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43" w:rsidRPr="00DB0756" w:rsidRDefault="00C70143" w:rsidP="00C70143">
      <w:pPr>
        <w:jc w:val="center"/>
        <w:rPr>
          <w:b/>
        </w:rPr>
      </w:pPr>
      <w:r w:rsidRPr="00DB0756">
        <w:rPr>
          <w:b/>
        </w:rPr>
        <w:t>Database Speed Dating</w:t>
      </w:r>
    </w:p>
    <w:p w:rsidR="00620AF6" w:rsidRDefault="00F14F7C" w:rsidP="00C70143">
      <w:pPr>
        <w:rPr>
          <w:b/>
        </w:rPr>
      </w:pPr>
      <w:r>
        <w:rPr>
          <w:b/>
        </w:rPr>
        <w:t>PART A</w:t>
      </w:r>
    </w:p>
    <w:p w:rsidR="00C70143" w:rsidRPr="00DB0756" w:rsidRDefault="00C70143" w:rsidP="00C70143">
      <w:pPr>
        <w:rPr>
          <w:b/>
        </w:rPr>
      </w:pPr>
      <w:r w:rsidRPr="00DB0756">
        <w:rPr>
          <w:b/>
        </w:rPr>
        <w:t>My database is: ___________________________</w:t>
      </w:r>
      <w:r w:rsidR="00DB0756" w:rsidRPr="00DB0756">
        <w:rPr>
          <w:b/>
        </w:rPr>
        <w:t>______________________________________</w:t>
      </w:r>
      <w:r w:rsidRPr="00DB0756">
        <w:rPr>
          <w:b/>
        </w:rPr>
        <w:t>___</w:t>
      </w:r>
    </w:p>
    <w:tbl>
      <w:tblPr>
        <w:tblStyle w:val="TableGrid"/>
        <w:tblW w:w="0" w:type="auto"/>
        <w:tblLook w:val="04A0" w:firstRow="1" w:lastRow="0" w:firstColumn="1" w:lastColumn="0" w:noHBand="0" w:noVBand="1"/>
      </w:tblPr>
      <w:tblGrid>
        <w:gridCol w:w="5058"/>
        <w:gridCol w:w="5760"/>
      </w:tblGrid>
      <w:tr w:rsidR="00C70143" w:rsidRPr="00DB0756" w:rsidTr="00F14F7C">
        <w:tc>
          <w:tcPr>
            <w:tcW w:w="5058" w:type="dxa"/>
          </w:tcPr>
          <w:p w:rsidR="00C70143" w:rsidRPr="00DB0756" w:rsidRDefault="00C70143" w:rsidP="00C70143">
            <w:pPr>
              <w:spacing w:before="100" w:beforeAutospacing="1" w:after="100" w:afterAutospacing="1"/>
              <w:ind w:left="90"/>
              <w:rPr>
                <w:rFonts w:eastAsia="Times New Roman" w:cs="Times New Roman"/>
                <w:sz w:val="24"/>
                <w:szCs w:val="24"/>
              </w:rPr>
            </w:pPr>
            <w:r w:rsidRPr="00DB0756">
              <w:rPr>
                <w:rFonts w:eastAsia="Times New Roman" w:cs="Times New Roman"/>
                <w:b/>
                <w:bCs/>
                <w:sz w:val="24"/>
                <w:szCs w:val="24"/>
              </w:rPr>
              <w:t>What subject area(s) does it cover? </w:t>
            </w:r>
            <w:r w:rsidRPr="00953DF3">
              <w:rPr>
                <w:rFonts w:eastAsia="Times New Roman" w:cs="Times New Roman"/>
                <w:sz w:val="24"/>
                <w:szCs w:val="24"/>
              </w:rPr>
              <w:br/>
              <w:t>Most databases specialize in one subject area. Use a research guide, or limit the A-Z list of databases by subject.</w:t>
            </w:r>
          </w:p>
        </w:tc>
        <w:tc>
          <w:tcPr>
            <w:tcW w:w="5760" w:type="dxa"/>
          </w:tcPr>
          <w:p w:rsidR="00C70143" w:rsidRPr="00DB0756" w:rsidRDefault="00C70143" w:rsidP="00C70143">
            <w:pPr>
              <w:rPr>
                <w:b/>
              </w:rPr>
            </w:pPr>
          </w:p>
        </w:tc>
      </w:tr>
      <w:tr w:rsidR="00C70143" w:rsidRPr="00DB0756" w:rsidTr="00F14F7C">
        <w:tc>
          <w:tcPr>
            <w:tcW w:w="5058" w:type="dxa"/>
          </w:tcPr>
          <w:p w:rsidR="00C70143" w:rsidRPr="00DB0756" w:rsidRDefault="00C70143" w:rsidP="00C70143">
            <w:pPr>
              <w:spacing w:before="100" w:beforeAutospacing="1" w:after="100" w:afterAutospacing="1"/>
              <w:ind w:left="90"/>
              <w:rPr>
                <w:rFonts w:eastAsia="Times New Roman" w:cs="Times New Roman"/>
                <w:sz w:val="24"/>
                <w:szCs w:val="24"/>
              </w:rPr>
            </w:pPr>
            <w:r w:rsidRPr="00DB0756">
              <w:rPr>
                <w:rFonts w:eastAsia="Times New Roman" w:cs="Times New Roman"/>
                <w:b/>
                <w:bCs/>
                <w:sz w:val="24"/>
                <w:szCs w:val="24"/>
              </w:rPr>
              <w:t>What date range does it cover?</w:t>
            </w:r>
            <w:r w:rsidRPr="00953DF3">
              <w:rPr>
                <w:rFonts w:eastAsia="Times New Roman" w:cs="Times New Roman"/>
                <w:sz w:val="24"/>
                <w:szCs w:val="24"/>
              </w:rPr>
              <w:br/>
              <w:t>Check to see what the oldest available content is, and the most recent. Some databases may go back decades, some may be lagging two or three years behind the most recent issue. </w:t>
            </w:r>
          </w:p>
        </w:tc>
        <w:tc>
          <w:tcPr>
            <w:tcW w:w="5760" w:type="dxa"/>
          </w:tcPr>
          <w:p w:rsidR="00C70143" w:rsidRPr="00DB0756" w:rsidRDefault="00C70143" w:rsidP="00C70143">
            <w:pPr>
              <w:rPr>
                <w:b/>
              </w:rPr>
            </w:pPr>
          </w:p>
        </w:tc>
      </w:tr>
      <w:tr w:rsidR="00C70143" w:rsidRPr="00DB0756" w:rsidTr="00F14F7C">
        <w:tc>
          <w:tcPr>
            <w:tcW w:w="5058" w:type="dxa"/>
          </w:tcPr>
          <w:p w:rsidR="00C70143" w:rsidRPr="00DB0756" w:rsidRDefault="00C70143" w:rsidP="00C70143">
            <w:pPr>
              <w:spacing w:before="100" w:beforeAutospacing="1" w:after="100" w:afterAutospacing="1"/>
              <w:ind w:left="90"/>
              <w:rPr>
                <w:rFonts w:eastAsia="Times New Roman" w:cs="Times New Roman"/>
                <w:sz w:val="24"/>
                <w:szCs w:val="24"/>
              </w:rPr>
            </w:pPr>
            <w:r w:rsidRPr="00DB0756">
              <w:rPr>
                <w:rFonts w:eastAsia="Times New Roman" w:cs="Times New Roman"/>
                <w:b/>
                <w:bCs/>
                <w:sz w:val="24"/>
                <w:szCs w:val="24"/>
              </w:rPr>
              <w:t>What type of material does it cover? </w:t>
            </w:r>
            <w:r w:rsidRPr="00953DF3">
              <w:rPr>
                <w:rFonts w:eastAsia="Times New Roman" w:cs="Times New Roman"/>
                <w:sz w:val="24"/>
                <w:szCs w:val="24"/>
              </w:rPr>
              <w:br/>
              <w:t>Does this database contain scholarly journal articles, magazine and newspaper articles, book chapters, conference papers, data, images, or personal papers?</w:t>
            </w:r>
          </w:p>
        </w:tc>
        <w:tc>
          <w:tcPr>
            <w:tcW w:w="5760" w:type="dxa"/>
          </w:tcPr>
          <w:p w:rsidR="00C70143" w:rsidRPr="00DB0756" w:rsidRDefault="00C70143" w:rsidP="00C70143">
            <w:pPr>
              <w:rPr>
                <w:b/>
              </w:rPr>
            </w:pPr>
          </w:p>
        </w:tc>
      </w:tr>
      <w:tr w:rsidR="00C70143" w:rsidRPr="00DB0756" w:rsidTr="00F14F7C">
        <w:tc>
          <w:tcPr>
            <w:tcW w:w="5058" w:type="dxa"/>
          </w:tcPr>
          <w:p w:rsidR="00C70143" w:rsidRPr="00620AF6" w:rsidRDefault="00C70143" w:rsidP="00620AF6">
            <w:pPr>
              <w:spacing w:before="100" w:beforeAutospacing="1" w:after="100" w:afterAutospacing="1"/>
              <w:ind w:left="90"/>
              <w:rPr>
                <w:rFonts w:eastAsia="Times New Roman" w:cs="Times New Roman"/>
                <w:sz w:val="24"/>
                <w:szCs w:val="24"/>
              </w:rPr>
            </w:pPr>
            <w:r w:rsidRPr="00DB0756">
              <w:rPr>
                <w:rFonts w:eastAsia="Times New Roman" w:cs="Times New Roman"/>
                <w:b/>
                <w:bCs/>
                <w:sz w:val="24"/>
                <w:szCs w:val="24"/>
              </w:rPr>
              <w:t>Geographic bias?</w:t>
            </w:r>
            <w:r w:rsidR="00620AF6">
              <w:rPr>
                <w:rFonts w:eastAsia="Times New Roman" w:cs="Times New Roman"/>
                <w:b/>
                <w:bCs/>
                <w:sz w:val="24"/>
                <w:szCs w:val="24"/>
              </w:rPr>
              <w:br/>
            </w:r>
            <w:r w:rsidR="00620AF6">
              <w:rPr>
                <w:rFonts w:eastAsia="Times New Roman" w:cs="Times New Roman"/>
                <w:bCs/>
                <w:sz w:val="24"/>
                <w:szCs w:val="24"/>
              </w:rPr>
              <w:t xml:space="preserve">Does the database cover international content, or is it limited? </w:t>
            </w:r>
          </w:p>
        </w:tc>
        <w:tc>
          <w:tcPr>
            <w:tcW w:w="5760" w:type="dxa"/>
          </w:tcPr>
          <w:p w:rsidR="00C70143" w:rsidRPr="00DB0756" w:rsidRDefault="00C70143" w:rsidP="00C70143">
            <w:pPr>
              <w:rPr>
                <w:b/>
              </w:rPr>
            </w:pPr>
          </w:p>
        </w:tc>
      </w:tr>
    </w:tbl>
    <w:p w:rsidR="00620AF6" w:rsidRDefault="00620AF6" w:rsidP="00DB0756">
      <w:pPr>
        <w:jc w:val="center"/>
        <w:rPr>
          <w:b/>
        </w:rPr>
      </w:pPr>
    </w:p>
    <w:p w:rsidR="00620AF6" w:rsidRDefault="00620AF6" w:rsidP="00620AF6">
      <w:pPr>
        <w:rPr>
          <w:b/>
        </w:rPr>
      </w:pPr>
      <w:r>
        <w:rPr>
          <w:b/>
        </w:rPr>
        <w:t xml:space="preserve">Part B: </w:t>
      </w:r>
    </w:p>
    <w:p w:rsidR="00795816" w:rsidRDefault="00620AF6" w:rsidP="00795816">
      <w:pPr>
        <w:rPr>
          <w:b/>
        </w:rPr>
      </w:pPr>
      <w:r>
        <w:rPr>
          <w:b/>
        </w:rPr>
        <w:t xml:space="preserve">Database </w:t>
      </w:r>
      <w:r w:rsidR="00795816">
        <w:rPr>
          <w:b/>
        </w:rPr>
        <w:t>#1:__________________________________________________________________________</w:t>
      </w:r>
    </w:p>
    <w:tbl>
      <w:tblPr>
        <w:tblStyle w:val="TableGrid"/>
        <w:tblW w:w="0" w:type="auto"/>
        <w:tblLook w:val="04A0" w:firstRow="1" w:lastRow="0" w:firstColumn="1" w:lastColumn="0" w:noHBand="0" w:noVBand="1"/>
      </w:tblPr>
      <w:tblGrid>
        <w:gridCol w:w="5328"/>
        <w:gridCol w:w="5400"/>
      </w:tblGrid>
      <w:tr w:rsidR="00DB0756" w:rsidTr="00F14F7C">
        <w:tc>
          <w:tcPr>
            <w:tcW w:w="5328" w:type="dxa"/>
          </w:tcPr>
          <w:p w:rsidR="00DB0756" w:rsidRDefault="00416396" w:rsidP="00DB0756">
            <w:pPr>
              <w:jc w:val="center"/>
              <w:rPr>
                <w:b/>
              </w:rPr>
            </w:pPr>
            <w:r>
              <w:rPr>
                <w:b/>
              </w:rPr>
              <w:t>Pros</w:t>
            </w:r>
          </w:p>
        </w:tc>
        <w:tc>
          <w:tcPr>
            <w:tcW w:w="5400" w:type="dxa"/>
          </w:tcPr>
          <w:p w:rsidR="00DB0756" w:rsidRDefault="00416396" w:rsidP="00DB0756">
            <w:pPr>
              <w:jc w:val="center"/>
              <w:rPr>
                <w:b/>
              </w:rPr>
            </w:pPr>
            <w:r>
              <w:rPr>
                <w:b/>
              </w:rPr>
              <w:t>Cons</w:t>
            </w:r>
          </w:p>
        </w:tc>
      </w:tr>
      <w:tr w:rsidR="00DB0756" w:rsidTr="00F14F7C">
        <w:tc>
          <w:tcPr>
            <w:tcW w:w="5328" w:type="dxa"/>
          </w:tcPr>
          <w:p w:rsidR="00DB0756" w:rsidRDefault="00DB0756" w:rsidP="00DB0756">
            <w:pPr>
              <w:jc w:val="center"/>
              <w:rPr>
                <w:b/>
              </w:rPr>
            </w:pPr>
          </w:p>
          <w:p w:rsidR="00795816" w:rsidRDefault="00795816" w:rsidP="00DB0756">
            <w:pPr>
              <w:jc w:val="center"/>
              <w:rPr>
                <w:b/>
              </w:rPr>
            </w:pPr>
          </w:p>
          <w:p w:rsidR="00795816" w:rsidRDefault="00795816" w:rsidP="00DB0756">
            <w:pPr>
              <w:jc w:val="center"/>
              <w:rPr>
                <w:b/>
              </w:rPr>
            </w:pPr>
          </w:p>
          <w:p w:rsidR="00795816" w:rsidRDefault="00795816" w:rsidP="00DB0756">
            <w:pPr>
              <w:jc w:val="center"/>
              <w:rPr>
                <w:b/>
              </w:rPr>
            </w:pPr>
          </w:p>
          <w:p w:rsidR="00795816" w:rsidRDefault="00795816" w:rsidP="00DB0756">
            <w:pPr>
              <w:jc w:val="center"/>
              <w:rPr>
                <w:b/>
              </w:rPr>
            </w:pPr>
          </w:p>
          <w:p w:rsidR="00795816" w:rsidRDefault="00795816" w:rsidP="00620AF6">
            <w:pPr>
              <w:rPr>
                <w:b/>
              </w:rPr>
            </w:pPr>
          </w:p>
          <w:p w:rsidR="00795816" w:rsidRDefault="00795816" w:rsidP="00DB0756">
            <w:pPr>
              <w:jc w:val="center"/>
              <w:rPr>
                <w:b/>
              </w:rPr>
            </w:pPr>
          </w:p>
        </w:tc>
        <w:tc>
          <w:tcPr>
            <w:tcW w:w="5400" w:type="dxa"/>
          </w:tcPr>
          <w:p w:rsidR="00DB0756" w:rsidRDefault="00DB0756" w:rsidP="00DB0756">
            <w:pPr>
              <w:jc w:val="center"/>
              <w:rPr>
                <w:b/>
              </w:rPr>
            </w:pPr>
          </w:p>
          <w:p w:rsidR="00795816" w:rsidRDefault="00795816" w:rsidP="00DB0756">
            <w:pPr>
              <w:jc w:val="center"/>
              <w:rPr>
                <w:b/>
              </w:rPr>
            </w:pPr>
          </w:p>
          <w:p w:rsidR="00795816" w:rsidRDefault="00795816" w:rsidP="00DB0756">
            <w:pPr>
              <w:jc w:val="center"/>
              <w:rPr>
                <w:b/>
              </w:rPr>
            </w:pPr>
          </w:p>
          <w:p w:rsidR="00795816" w:rsidRDefault="00795816" w:rsidP="00DB0756">
            <w:pPr>
              <w:jc w:val="center"/>
              <w:rPr>
                <w:b/>
              </w:rPr>
            </w:pPr>
          </w:p>
        </w:tc>
      </w:tr>
    </w:tbl>
    <w:p w:rsidR="00DB0756" w:rsidRDefault="00DB0756" w:rsidP="00DB0756">
      <w:pPr>
        <w:jc w:val="center"/>
        <w:rPr>
          <w:b/>
        </w:rPr>
      </w:pPr>
    </w:p>
    <w:p w:rsidR="00795816" w:rsidRDefault="00620AF6" w:rsidP="00795816">
      <w:pPr>
        <w:rPr>
          <w:b/>
        </w:rPr>
      </w:pPr>
      <w:r>
        <w:rPr>
          <w:b/>
        </w:rPr>
        <w:t xml:space="preserve">Database </w:t>
      </w:r>
      <w:r w:rsidR="00795816">
        <w:rPr>
          <w:b/>
        </w:rPr>
        <w:t>#2:__________________________________________________________________________</w:t>
      </w:r>
    </w:p>
    <w:tbl>
      <w:tblPr>
        <w:tblStyle w:val="TableGrid"/>
        <w:tblW w:w="0" w:type="auto"/>
        <w:tblLook w:val="04A0" w:firstRow="1" w:lastRow="0" w:firstColumn="1" w:lastColumn="0" w:noHBand="0" w:noVBand="1"/>
      </w:tblPr>
      <w:tblGrid>
        <w:gridCol w:w="5328"/>
        <w:gridCol w:w="5400"/>
      </w:tblGrid>
      <w:tr w:rsidR="00795816" w:rsidTr="00F14F7C">
        <w:tc>
          <w:tcPr>
            <w:tcW w:w="5328" w:type="dxa"/>
          </w:tcPr>
          <w:p w:rsidR="00795816" w:rsidRDefault="00416396" w:rsidP="005431CA">
            <w:pPr>
              <w:jc w:val="center"/>
              <w:rPr>
                <w:b/>
              </w:rPr>
            </w:pPr>
            <w:r>
              <w:rPr>
                <w:b/>
              </w:rPr>
              <w:t>Pros</w:t>
            </w:r>
          </w:p>
        </w:tc>
        <w:tc>
          <w:tcPr>
            <w:tcW w:w="5400" w:type="dxa"/>
          </w:tcPr>
          <w:p w:rsidR="00795816" w:rsidRDefault="00416396" w:rsidP="005431CA">
            <w:pPr>
              <w:jc w:val="center"/>
              <w:rPr>
                <w:b/>
              </w:rPr>
            </w:pPr>
            <w:r>
              <w:rPr>
                <w:b/>
              </w:rPr>
              <w:t>Cons</w:t>
            </w:r>
          </w:p>
        </w:tc>
      </w:tr>
      <w:tr w:rsidR="00795816" w:rsidTr="00F14F7C">
        <w:tc>
          <w:tcPr>
            <w:tcW w:w="5328" w:type="dxa"/>
          </w:tcPr>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tc>
        <w:tc>
          <w:tcPr>
            <w:tcW w:w="5400" w:type="dxa"/>
          </w:tcPr>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tc>
      </w:tr>
    </w:tbl>
    <w:p w:rsidR="00795816" w:rsidRPr="00DB0756" w:rsidRDefault="00795816" w:rsidP="00795816">
      <w:pPr>
        <w:jc w:val="center"/>
        <w:rPr>
          <w:b/>
        </w:rPr>
      </w:pPr>
    </w:p>
    <w:p w:rsidR="00F14F7C" w:rsidRDefault="00F14F7C" w:rsidP="00795816">
      <w:pPr>
        <w:rPr>
          <w:b/>
        </w:rPr>
      </w:pPr>
    </w:p>
    <w:p w:rsidR="00795816" w:rsidRDefault="00620AF6" w:rsidP="00795816">
      <w:pPr>
        <w:rPr>
          <w:b/>
        </w:rPr>
      </w:pPr>
      <w:r>
        <w:rPr>
          <w:b/>
        </w:rPr>
        <w:lastRenderedPageBreak/>
        <w:t xml:space="preserve">Database </w:t>
      </w:r>
      <w:r w:rsidR="00795816">
        <w:rPr>
          <w:b/>
        </w:rPr>
        <w:t>#3:__________________________________________________________________________</w:t>
      </w:r>
    </w:p>
    <w:tbl>
      <w:tblPr>
        <w:tblStyle w:val="TableGrid"/>
        <w:tblW w:w="0" w:type="auto"/>
        <w:tblLook w:val="04A0" w:firstRow="1" w:lastRow="0" w:firstColumn="1" w:lastColumn="0" w:noHBand="0" w:noVBand="1"/>
      </w:tblPr>
      <w:tblGrid>
        <w:gridCol w:w="5418"/>
        <w:gridCol w:w="5400"/>
      </w:tblGrid>
      <w:tr w:rsidR="00795816" w:rsidTr="00F14F7C">
        <w:tc>
          <w:tcPr>
            <w:tcW w:w="5418" w:type="dxa"/>
          </w:tcPr>
          <w:p w:rsidR="00795816" w:rsidRDefault="00416396" w:rsidP="005431CA">
            <w:pPr>
              <w:jc w:val="center"/>
              <w:rPr>
                <w:b/>
              </w:rPr>
            </w:pPr>
            <w:r>
              <w:rPr>
                <w:b/>
              </w:rPr>
              <w:t>Pros</w:t>
            </w:r>
          </w:p>
        </w:tc>
        <w:tc>
          <w:tcPr>
            <w:tcW w:w="5400" w:type="dxa"/>
          </w:tcPr>
          <w:p w:rsidR="00795816" w:rsidRDefault="00416396" w:rsidP="005431CA">
            <w:pPr>
              <w:jc w:val="center"/>
              <w:rPr>
                <w:b/>
              </w:rPr>
            </w:pPr>
            <w:r>
              <w:rPr>
                <w:b/>
              </w:rPr>
              <w:t>Cons</w:t>
            </w:r>
          </w:p>
        </w:tc>
      </w:tr>
      <w:tr w:rsidR="00795816" w:rsidTr="00F14F7C">
        <w:tc>
          <w:tcPr>
            <w:tcW w:w="5418" w:type="dxa"/>
          </w:tcPr>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tc>
        <w:tc>
          <w:tcPr>
            <w:tcW w:w="5400" w:type="dxa"/>
          </w:tcPr>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p w:rsidR="00795816" w:rsidRDefault="00795816" w:rsidP="005431CA">
            <w:pPr>
              <w:jc w:val="center"/>
              <w:rPr>
                <w:b/>
              </w:rPr>
            </w:pPr>
          </w:p>
        </w:tc>
      </w:tr>
    </w:tbl>
    <w:p w:rsidR="00C70143" w:rsidRDefault="00C70143" w:rsidP="00795816">
      <w:pPr>
        <w:rPr>
          <w:b/>
        </w:rPr>
      </w:pPr>
    </w:p>
    <w:p w:rsidR="00620AF6" w:rsidRDefault="00620AF6" w:rsidP="00620AF6">
      <w:pPr>
        <w:rPr>
          <w:b/>
        </w:rPr>
      </w:pPr>
      <w:r>
        <w:rPr>
          <w:b/>
        </w:rPr>
        <w:t xml:space="preserve">Part </w:t>
      </w:r>
      <w:r>
        <w:rPr>
          <w:b/>
        </w:rPr>
        <w:t>C</w:t>
      </w:r>
      <w:r>
        <w:rPr>
          <w:b/>
        </w:rPr>
        <w:t xml:space="preserve">: </w:t>
      </w:r>
    </w:p>
    <w:p w:rsidR="00620AF6" w:rsidRDefault="00620AF6" w:rsidP="00620AF6">
      <w:r>
        <w:t xml:space="preserve">Return to your workstation to complete this section. </w:t>
      </w:r>
    </w:p>
    <w:p w:rsidR="00620AF6" w:rsidRDefault="00620AF6" w:rsidP="00620AF6">
      <w:pPr>
        <w:rPr>
          <w:b/>
        </w:rPr>
      </w:pPr>
      <w:r>
        <w:rPr>
          <w:b/>
        </w:rPr>
        <w:t>I’m looking for…. ___________________________________________________________________</w:t>
      </w:r>
      <w:r>
        <w:rPr>
          <w:b/>
        </w:rPr>
        <w:tab/>
      </w:r>
      <w:r>
        <w:rPr>
          <w:b/>
        </w:rPr>
        <w:tab/>
      </w:r>
      <w:r>
        <w:rPr>
          <w:b/>
        </w:rPr>
        <w:tab/>
        <w:t xml:space="preserve">    </w:t>
      </w:r>
      <w:proofErr w:type="gramStart"/>
      <w:r>
        <w:rPr>
          <w:b/>
        </w:rPr>
        <w:t>Your</w:t>
      </w:r>
      <w:proofErr w:type="gramEnd"/>
      <w:r>
        <w:rPr>
          <w:b/>
        </w:rPr>
        <w:t xml:space="preserve"> research topic</w:t>
      </w:r>
    </w:p>
    <w:p w:rsidR="00620AF6" w:rsidRPr="00DB0756" w:rsidRDefault="00620AF6" w:rsidP="00620AF6">
      <w:r>
        <w:t>From the library’s list of databases, o</w:t>
      </w:r>
      <w:r>
        <w:t xml:space="preserve">pen each of </w:t>
      </w:r>
      <w:r>
        <w:t xml:space="preserve">the </w:t>
      </w:r>
      <w:r>
        <w:t xml:space="preserve">databases </w:t>
      </w:r>
      <w:r>
        <w:t xml:space="preserve">you interviewed </w:t>
      </w:r>
      <w:r>
        <w:t>and search for sources on your research topic. Make sure to use the exact same search in each database so you can compare.</w:t>
      </w:r>
    </w:p>
    <w:tbl>
      <w:tblPr>
        <w:tblStyle w:val="TableGrid"/>
        <w:tblW w:w="0" w:type="auto"/>
        <w:tblLook w:val="04A0" w:firstRow="1" w:lastRow="0" w:firstColumn="1" w:lastColumn="0" w:noHBand="0" w:noVBand="1"/>
      </w:tblPr>
      <w:tblGrid>
        <w:gridCol w:w="2448"/>
        <w:gridCol w:w="2700"/>
        <w:gridCol w:w="2790"/>
        <w:gridCol w:w="2880"/>
      </w:tblGrid>
      <w:tr w:rsidR="00620AF6" w:rsidTr="00F14F7C">
        <w:tc>
          <w:tcPr>
            <w:tcW w:w="2448" w:type="dxa"/>
          </w:tcPr>
          <w:p w:rsidR="00620AF6" w:rsidRDefault="00620AF6" w:rsidP="004911E8">
            <w:pPr>
              <w:rPr>
                <w:b/>
              </w:rPr>
            </w:pPr>
            <w:r>
              <w:rPr>
                <w:b/>
              </w:rPr>
              <w:t>Database name</w:t>
            </w:r>
          </w:p>
        </w:tc>
        <w:tc>
          <w:tcPr>
            <w:tcW w:w="2700" w:type="dxa"/>
          </w:tcPr>
          <w:p w:rsidR="00620AF6" w:rsidRDefault="00620AF6" w:rsidP="004911E8">
            <w:pPr>
              <w:rPr>
                <w:b/>
              </w:rPr>
            </w:pPr>
            <w:r>
              <w:rPr>
                <w:b/>
              </w:rPr>
              <w:t xml:space="preserve">#1: </w:t>
            </w:r>
          </w:p>
        </w:tc>
        <w:tc>
          <w:tcPr>
            <w:tcW w:w="2790" w:type="dxa"/>
          </w:tcPr>
          <w:p w:rsidR="00620AF6" w:rsidRDefault="00620AF6" w:rsidP="004911E8">
            <w:pPr>
              <w:rPr>
                <w:b/>
              </w:rPr>
            </w:pPr>
            <w:r>
              <w:rPr>
                <w:b/>
              </w:rPr>
              <w:t xml:space="preserve">#2: </w:t>
            </w:r>
          </w:p>
        </w:tc>
        <w:tc>
          <w:tcPr>
            <w:tcW w:w="2880" w:type="dxa"/>
          </w:tcPr>
          <w:p w:rsidR="00620AF6" w:rsidRDefault="00620AF6" w:rsidP="004911E8">
            <w:pPr>
              <w:rPr>
                <w:b/>
              </w:rPr>
            </w:pPr>
            <w:r>
              <w:rPr>
                <w:b/>
              </w:rPr>
              <w:t>#3:</w:t>
            </w:r>
          </w:p>
        </w:tc>
      </w:tr>
      <w:tr w:rsidR="00620AF6" w:rsidTr="00F14F7C">
        <w:tc>
          <w:tcPr>
            <w:tcW w:w="2448" w:type="dxa"/>
          </w:tcPr>
          <w:p w:rsidR="00620AF6" w:rsidRDefault="00620AF6" w:rsidP="004911E8">
            <w:pPr>
              <w:rPr>
                <w:b/>
              </w:rPr>
            </w:pPr>
            <w:r>
              <w:rPr>
                <w:b/>
              </w:rPr>
              <w:t>No. results</w:t>
            </w:r>
          </w:p>
          <w:p w:rsidR="00620AF6" w:rsidRDefault="00620AF6" w:rsidP="004911E8">
            <w:pPr>
              <w:rPr>
                <w:b/>
              </w:rPr>
            </w:pPr>
          </w:p>
        </w:tc>
        <w:tc>
          <w:tcPr>
            <w:tcW w:w="2700" w:type="dxa"/>
          </w:tcPr>
          <w:p w:rsidR="00620AF6" w:rsidRDefault="00620AF6" w:rsidP="004911E8">
            <w:pPr>
              <w:jc w:val="center"/>
              <w:rPr>
                <w:b/>
              </w:rPr>
            </w:pPr>
          </w:p>
        </w:tc>
        <w:tc>
          <w:tcPr>
            <w:tcW w:w="2790" w:type="dxa"/>
          </w:tcPr>
          <w:p w:rsidR="00620AF6" w:rsidRDefault="00620AF6" w:rsidP="004911E8">
            <w:pPr>
              <w:jc w:val="center"/>
              <w:rPr>
                <w:b/>
              </w:rPr>
            </w:pPr>
          </w:p>
        </w:tc>
        <w:tc>
          <w:tcPr>
            <w:tcW w:w="2880" w:type="dxa"/>
          </w:tcPr>
          <w:p w:rsidR="00620AF6" w:rsidRDefault="00620AF6" w:rsidP="004911E8">
            <w:pPr>
              <w:jc w:val="center"/>
              <w:rPr>
                <w:b/>
              </w:rPr>
            </w:pPr>
          </w:p>
        </w:tc>
      </w:tr>
      <w:tr w:rsidR="00620AF6" w:rsidTr="00F14F7C">
        <w:tc>
          <w:tcPr>
            <w:tcW w:w="2448" w:type="dxa"/>
          </w:tcPr>
          <w:p w:rsidR="00620AF6" w:rsidRDefault="00620AF6" w:rsidP="004911E8">
            <w:pPr>
              <w:rPr>
                <w:b/>
              </w:rPr>
            </w:pPr>
            <w:r>
              <w:rPr>
                <w:b/>
              </w:rPr>
              <w:t xml:space="preserve">Rate using </w:t>
            </w:r>
            <w:r>
              <w:rPr>
                <w:b/>
              </w:rPr>
              <w:br/>
              <w:t>1 low - 5 high</w:t>
            </w:r>
          </w:p>
        </w:tc>
        <w:tc>
          <w:tcPr>
            <w:tcW w:w="2700" w:type="dxa"/>
          </w:tcPr>
          <w:p w:rsidR="00620AF6" w:rsidRDefault="00620AF6" w:rsidP="004911E8">
            <w:pPr>
              <w:jc w:val="center"/>
              <w:rPr>
                <w:b/>
              </w:rPr>
            </w:pPr>
          </w:p>
        </w:tc>
        <w:tc>
          <w:tcPr>
            <w:tcW w:w="2790" w:type="dxa"/>
          </w:tcPr>
          <w:p w:rsidR="00620AF6" w:rsidRDefault="00620AF6" w:rsidP="004911E8">
            <w:pPr>
              <w:jc w:val="center"/>
              <w:rPr>
                <w:b/>
              </w:rPr>
            </w:pPr>
          </w:p>
        </w:tc>
        <w:tc>
          <w:tcPr>
            <w:tcW w:w="2880" w:type="dxa"/>
          </w:tcPr>
          <w:p w:rsidR="00620AF6" w:rsidRDefault="00620AF6" w:rsidP="004911E8">
            <w:pPr>
              <w:jc w:val="center"/>
              <w:rPr>
                <w:b/>
              </w:rPr>
            </w:pPr>
          </w:p>
        </w:tc>
      </w:tr>
      <w:tr w:rsidR="00620AF6" w:rsidTr="00F14F7C">
        <w:tc>
          <w:tcPr>
            <w:tcW w:w="2448" w:type="dxa"/>
          </w:tcPr>
          <w:p w:rsidR="00620AF6" w:rsidRDefault="00620AF6" w:rsidP="004911E8">
            <w:pPr>
              <w:pStyle w:val="ListParagraph"/>
              <w:numPr>
                <w:ilvl w:val="0"/>
                <w:numId w:val="4"/>
              </w:numPr>
              <w:ind w:left="360"/>
              <w:rPr>
                <w:b/>
              </w:rPr>
            </w:pPr>
            <w:r w:rsidRPr="00795816">
              <w:rPr>
                <w:b/>
              </w:rPr>
              <w:t>Overall</w:t>
            </w:r>
            <w:r>
              <w:rPr>
                <w:b/>
              </w:rPr>
              <w:t xml:space="preserve"> rating</w:t>
            </w:r>
          </w:p>
          <w:p w:rsidR="00F14F7C" w:rsidRPr="00795816" w:rsidRDefault="00F14F7C" w:rsidP="00F14F7C">
            <w:pPr>
              <w:pStyle w:val="ListParagraph"/>
              <w:ind w:left="360"/>
              <w:rPr>
                <w:b/>
              </w:rPr>
            </w:pPr>
          </w:p>
        </w:tc>
        <w:tc>
          <w:tcPr>
            <w:tcW w:w="2700" w:type="dxa"/>
          </w:tcPr>
          <w:p w:rsidR="00620AF6" w:rsidRDefault="00620AF6" w:rsidP="004911E8">
            <w:pPr>
              <w:jc w:val="center"/>
              <w:rPr>
                <w:b/>
              </w:rPr>
            </w:pPr>
          </w:p>
        </w:tc>
        <w:tc>
          <w:tcPr>
            <w:tcW w:w="2790" w:type="dxa"/>
          </w:tcPr>
          <w:p w:rsidR="00620AF6" w:rsidRDefault="00620AF6" w:rsidP="004911E8">
            <w:pPr>
              <w:jc w:val="center"/>
              <w:rPr>
                <w:b/>
              </w:rPr>
            </w:pPr>
          </w:p>
        </w:tc>
        <w:tc>
          <w:tcPr>
            <w:tcW w:w="2880" w:type="dxa"/>
          </w:tcPr>
          <w:p w:rsidR="00620AF6" w:rsidRDefault="00620AF6" w:rsidP="004911E8">
            <w:pPr>
              <w:jc w:val="center"/>
              <w:rPr>
                <w:b/>
              </w:rPr>
            </w:pPr>
          </w:p>
        </w:tc>
      </w:tr>
      <w:tr w:rsidR="00620AF6" w:rsidTr="00F14F7C">
        <w:tc>
          <w:tcPr>
            <w:tcW w:w="2448" w:type="dxa"/>
          </w:tcPr>
          <w:p w:rsidR="00620AF6" w:rsidRDefault="00620AF6" w:rsidP="004911E8">
            <w:pPr>
              <w:pStyle w:val="ListParagraph"/>
              <w:numPr>
                <w:ilvl w:val="0"/>
                <w:numId w:val="4"/>
              </w:numPr>
              <w:ind w:left="360"/>
              <w:rPr>
                <w:b/>
              </w:rPr>
            </w:pPr>
            <w:r>
              <w:rPr>
                <w:b/>
              </w:rPr>
              <w:t>Easy to search</w:t>
            </w:r>
          </w:p>
          <w:p w:rsidR="00F14F7C" w:rsidRPr="00795816" w:rsidRDefault="00F14F7C" w:rsidP="00F14F7C">
            <w:pPr>
              <w:pStyle w:val="ListParagraph"/>
              <w:ind w:left="360"/>
              <w:rPr>
                <w:b/>
              </w:rPr>
            </w:pPr>
          </w:p>
        </w:tc>
        <w:tc>
          <w:tcPr>
            <w:tcW w:w="2700" w:type="dxa"/>
          </w:tcPr>
          <w:p w:rsidR="00620AF6" w:rsidRDefault="00620AF6" w:rsidP="004911E8">
            <w:pPr>
              <w:jc w:val="center"/>
              <w:rPr>
                <w:b/>
              </w:rPr>
            </w:pPr>
          </w:p>
        </w:tc>
        <w:tc>
          <w:tcPr>
            <w:tcW w:w="2790" w:type="dxa"/>
          </w:tcPr>
          <w:p w:rsidR="00620AF6" w:rsidRDefault="00620AF6" w:rsidP="004911E8">
            <w:pPr>
              <w:jc w:val="center"/>
              <w:rPr>
                <w:b/>
              </w:rPr>
            </w:pPr>
          </w:p>
        </w:tc>
        <w:tc>
          <w:tcPr>
            <w:tcW w:w="2880" w:type="dxa"/>
          </w:tcPr>
          <w:p w:rsidR="00620AF6" w:rsidRDefault="00620AF6" w:rsidP="004911E8">
            <w:pPr>
              <w:jc w:val="center"/>
              <w:rPr>
                <w:b/>
              </w:rPr>
            </w:pPr>
          </w:p>
        </w:tc>
      </w:tr>
      <w:tr w:rsidR="00620AF6" w:rsidTr="00F14F7C">
        <w:tc>
          <w:tcPr>
            <w:tcW w:w="2448" w:type="dxa"/>
          </w:tcPr>
          <w:p w:rsidR="00620AF6" w:rsidRDefault="00620AF6" w:rsidP="004911E8">
            <w:pPr>
              <w:pStyle w:val="ListParagraph"/>
              <w:numPr>
                <w:ilvl w:val="0"/>
                <w:numId w:val="4"/>
              </w:numPr>
              <w:ind w:left="360"/>
              <w:rPr>
                <w:b/>
              </w:rPr>
            </w:pPr>
            <w:r>
              <w:rPr>
                <w:b/>
              </w:rPr>
              <w:t>Easy to limit results</w:t>
            </w:r>
          </w:p>
          <w:p w:rsidR="00F14F7C" w:rsidRPr="00795816" w:rsidRDefault="00F14F7C" w:rsidP="00F14F7C">
            <w:pPr>
              <w:pStyle w:val="ListParagraph"/>
              <w:ind w:left="360"/>
              <w:rPr>
                <w:b/>
              </w:rPr>
            </w:pPr>
          </w:p>
        </w:tc>
        <w:tc>
          <w:tcPr>
            <w:tcW w:w="2700" w:type="dxa"/>
          </w:tcPr>
          <w:p w:rsidR="00620AF6" w:rsidRDefault="00620AF6" w:rsidP="004911E8">
            <w:pPr>
              <w:jc w:val="center"/>
              <w:rPr>
                <w:b/>
              </w:rPr>
            </w:pPr>
          </w:p>
        </w:tc>
        <w:tc>
          <w:tcPr>
            <w:tcW w:w="2790" w:type="dxa"/>
          </w:tcPr>
          <w:p w:rsidR="00620AF6" w:rsidRDefault="00620AF6" w:rsidP="004911E8">
            <w:pPr>
              <w:jc w:val="center"/>
              <w:rPr>
                <w:b/>
              </w:rPr>
            </w:pPr>
          </w:p>
        </w:tc>
        <w:tc>
          <w:tcPr>
            <w:tcW w:w="2880" w:type="dxa"/>
          </w:tcPr>
          <w:p w:rsidR="00620AF6" w:rsidRDefault="00620AF6" w:rsidP="004911E8">
            <w:pPr>
              <w:jc w:val="center"/>
              <w:rPr>
                <w:b/>
              </w:rPr>
            </w:pPr>
          </w:p>
        </w:tc>
      </w:tr>
      <w:tr w:rsidR="00620AF6" w:rsidTr="00F14F7C">
        <w:tc>
          <w:tcPr>
            <w:tcW w:w="2448" w:type="dxa"/>
          </w:tcPr>
          <w:p w:rsidR="00620AF6" w:rsidRDefault="00620AF6" w:rsidP="004911E8">
            <w:pPr>
              <w:pStyle w:val="ListParagraph"/>
              <w:numPr>
                <w:ilvl w:val="0"/>
                <w:numId w:val="4"/>
              </w:numPr>
              <w:ind w:left="360"/>
              <w:rPr>
                <w:b/>
              </w:rPr>
            </w:pPr>
            <w:r>
              <w:rPr>
                <w:b/>
              </w:rPr>
              <w:t>Useful limiters</w:t>
            </w:r>
          </w:p>
          <w:p w:rsidR="00F14F7C" w:rsidRPr="00795816" w:rsidRDefault="00F14F7C" w:rsidP="00F14F7C">
            <w:pPr>
              <w:pStyle w:val="ListParagraph"/>
              <w:ind w:left="360"/>
              <w:rPr>
                <w:b/>
              </w:rPr>
            </w:pPr>
          </w:p>
        </w:tc>
        <w:tc>
          <w:tcPr>
            <w:tcW w:w="2700" w:type="dxa"/>
          </w:tcPr>
          <w:p w:rsidR="00620AF6" w:rsidRDefault="00620AF6" w:rsidP="004911E8">
            <w:pPr>
              <w:jc w:val="center"/>
              <w:rPr>
                <w:b/>
              </w:rPr>
            </w:pPr>
          </w:p>
        </w:tc>
        <w:tc>
          <w:tcPr>
            <w:tcW w:w="2790" w:type="dxa"/>
          </w:tcPr>
          <w:p w:rsidR="00620AF6" w:rsidRDefault="00620AF6" w:rsidP="004911E8">
            <w:pPr>
              <w:jc w:val="center"/>
              <w:rPr>
                <w:b/>
              </w:rPr>
            </w:pPr>
          </w:p>
        </w:tc>
        <w:tc>
          <w:tcPr>
            <w:tcW w:w="2880" w:type="dxa"/>
          </w:tcPr>
          <w:p w:rsidR="00620AF6" w:rsidRDefault="00620AF6" w:rsidP="004911E8">
            <w:pPr>
              <w:jc w:val="center"/>
              <w:rPr>
                <w:b/>
              </w:rPr>
            </w:pPr>
          </w:p>
        </w:tc>
      </w:tr>
      <w:tr w:rsidR="00620AF6" w:rsidTr="00F14F7C">
        <w:trPr>
          <w:trHeight w:val="539"/>
        </w:trPr>
        <w:tc>
          <w:tcPr>
            <w:tcW w:w="2448" w:type="dxa"/>
          </w:tcPr>
          <w:p w:rsidR="00620AF6" w:rsidRDefault="00620AF6" w:rsidP="004911E8">
            <w:pPr>
              <w:pStyle w:val="ListParagraph"/>
              <w:numPr>
                <w:ilvl w:val="0"/>
                <w:numId w:val="4"/>
              </w:numPr>
              <w:ind w:left="360"/>
              <w:rPr>
                <w:b/>
              </w:rPr>
            </w:pPr>
            <w:r>
              <w:rPr>
                <w:b/>
              </w:rPr>
              <w:t>Relevant results</w:t>
            </w:r>
          </w:p>
        </w:tc>
        <w:tc>
          <w:tcPr>
            <w:tcW w:w="2700" w:type="dxa"/>
          </w:tcPr>
          <w:p w:rsidR="00620AF6" w:rsidRDefault="00620AF6" w:rsidP="004911E8">
            <w:pPr>
              <w:jc w:val="center"/>
              <w:rPr>
                <w:b/>
              </w:rPr>
            </w:pPr>
          </w:p>
        </w:tc>
        <w:tc>
          <w:tcPr>
            <w:tcW w:w="2790" w:type="dxa"/>
          </w:tcPr>
          <w:p w:rsidR="00620AF6" w:rsidRDefault="00620AF6" w:rsidP="004911E8">
            <w:pPr>
              <w:jc w:val="center"/>
              <w:rPr>
                <w:b/>
              </w:rPr>
            </w:pPr>
          </w:p>
        </w:tc>
        <w:tc>
          <w:tcPr>
            <w:tcW w:w="2880" w:type="dxa"/>
          </w:tcPr>
          <w:p w:rsidR="00620AF6" w:rsidRDefault="00620AF6" w:rsidP="004911E8">
            <w:pPr>
              <w:jc w:val="center"/>
              <w:rPr>
                <w:b/>
              </w:rPr>
            </w:pPr>
          </w:p>
        </w:tc>
      </w:tr>
    </w:tbl>
    <w:p w:rsidR="00620AF6" w:rsidRDefault="00620AF6" w:rsidP="00620AF6">
      <w:pPr>
        <w:rPr>
          <w:b/>
        </w:rPr>
      </w:pPr>
    </w:p>
    <w:p w:rsidR="00620AF6" w:rsidRDefault="00620AF6" w:rsidP="00620AF6">
      <w:pPr>
        <w:rPr>
          <w:b/>
        </w:rPr>
      </w:pPr>
      <w:r>
        <w:rPr>
          <w:b/>
        </w:rPr>
        <w:t>Which database do you prefer overall? Why?</w:t>
      </w:r>
    </w:p>
    <w:p w:rsidR="00620AF6" w:rsidRPr="00DB0756" w:rsidRDefault="00620AF6" w:rsidP="00795816">
      <w:pPr>
        <w:rPr>
          <w:b/>
        </w:rPr>
      </w:pPr>
      <w:bookmarkStart w:id="0" w:name="_GoBack"/>
      <w:bookmarkEnd w:id="0"/>
    </w:p>
    <w:sectPr w:rsidR="00620AF6" w:rsidRPr="00DB0756" w:rsidSect="00F14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6BCD"/>
    <w:multiLevelType w:val="hybridMultilevel"/>
    <w:tmpl w:val="116A6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D4682"/>
    <w:multiLevelType w:val="hybridMultilevel"/>
    <w:tmpl w:val="D3CA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00206"/>
    <w:multiLevelType w:val="multilevel"/>
    <w:tmpl w:val="9D3E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7973B9"/>
    <w:multiLevelType w:val="hybridMultilevel"/>
    <w:tmpl w:val="BF80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F3"/>
    <w:rsid w:val="0004476B"/>
    <w:rsid w:val="00416396"/>
    <w:rsid w:val="0056402B"/>
    <w:rsid w:val="00620AF6"/>
    <w:rsid w:val="00795816"/>
    <w:rsid w:val="00953DF3"/>
    <w:rsid w:val="00B35DB5"/>
    <w:rsid w:val="00C70143"/>
    <w:rsid w:val="00DA5EB5"/>
    <w:rsid w:val="00DB0756"/>
    <w:rsid w:val="00F1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2C200-7F0A-4CF9-BE56-94A32D3F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F3"/>
    <w:pPr>
      <w:ind w:left="720"/>
      <w:contextualSpacing/>
    </w:pPr>
  </w:style>
  <w:style w:type="character" w:styleId="Strong">
    <w:name w:val="Strong"/>
    <w:basedOn w:val="DefaultParagraphFont"/>
    <w:uiPriority w:val="22"/>
    <w:qFormat/>
    <w:rsid w:val="00953DF3"/>
    <w:rPr>
      <w:b/>
      <w:bCs/>
    </w:rPr>
  </w:style>
  <w:style w:type="table" w:styleId="TableGrid">
    <w:name w:val="Table Grid"/>
    <w:basedOn w:val="TableNormal"/>
    <w:uiPriority w:val="59"/>
    <w:rsid w:val="00C7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Christian, Elizabeth A</cp:lastModifiedBy>
  <cp:revision>6</cp:revision>
  <dcterms:created xsi:type="dcterms:W3CDTF">2018-01-30T23:11:00Z</dcterms:created>
  <dcterms:modified xsi:type="dcterms:W3CDTF">2018-02-26T22:14:00Z</dcterms:modified>
</cp:coreProperties>
</file>