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84C2" w14:textId="77EC4287" w:rsidR="00307538" w:rsidRDefault="00307538" w:rsidP="00D210AA">
      <w:pPr>
        <w:pStyle w:val="NormalWeb"/>
        <w:jc w:val="center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Library Warm-up A</w:t>
      </w:r>
      <w:r w:rsidRPr="00BD347C">
        <w:rPr>
          <w:rFonts w:asciiTheme="majorHAnsi" w:eastAsia="Times New Roman" w:hAnsiTheme="majorHAnsi"/>
          <w:b/>
          <w:sz w:val="28"/>
          <w:szCs w:val="28"/>
        </w:rPr>
        <w:t>ctivity</w:t>
      </w:r>
    </w:p>
    <w:p w14:paraId="3DC11B8C" w14:textId="77777777" w:rsidR="00D210AA" w:rsidRPr="00D210AA" w:rsidRDefault="00D210AA" w:rsidP="00D210AA">
      <w:pPr>
        <w:pStyle w:val="NormalWeb"/>
        <w:jc w:val="center"/>
        <w:rPr>
          <w:rFonts w:asciiTheme="majorHAnsi" w:eastAsia="Times New Roman" w:hAnsiTheme="majorHAnsi"/>
          <w:b/>
          <w:sz w:val="28"/>
          <w:szCs w:val="28"/>
        </w:rPr>
      </w:pPr>
    </w:p>
    <w:p w14:paraId="6C86B3B0" w14:textId="77777777" w:rsidR="00D573F1" w:rsidRPr="00BD347C" w:rsidRDefault="00D573F1" w:rsidP="00E4458D">
      <w:pPr>
        <w:pStyle w:val="NormalWeb"/>
        <w:jc w:val="center"/>
        <w:rPr>
          <w:rFonts w:asciiTheme="majorHAnsi" w:eastAsia="Times New Roman" w:hAnsiTheme="majorHAnsi"/>
          <w:b/>
          <w:sz w:val="28"/>
          <w:szCs w:val="28"/>
        </w:rPr>
      </w:pPr>
    </w:p>
    <w:p w14:paraId="140C3D5C" w14:textId="719DA5C4" w:rsidR="00D573F1" w:rsidRDefault="00D573F1" w:rsidP="001706DB">
      <w:pPr>
        <w:pStyle w:val="NormalWeb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08C4F0" wp14:editId="02A677BC">
            <wp:simplePos x="0" y="0"/>
            <wp:positionH relativeFrom="column">
              <wp:posOffset>4381500</wp:posOffset>
            </wp:positionH>
            <wp:positionV relativeFrom="paragraph">
              <wp:posOffset>43180</wp:posOffset>
            </wp:positionV>
            <wp:extent cx="1316355" cy="1097280"/>
            <wp:effectExtent l="133350" t="114300" r="150495" b="1600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711DC">
        <w:rPr>
          <w:rFonts w:asciiTheme="majorHAnsi" w:eastAsia="Times New Roman" w:hAnsiTheme="majorHAnsi"/>
          <w:sz w:val="22"/>
          <w:szCs w:val="22"/>
        </w:rPr>
        <w:t>Go to the EPA website</w:t>
      </w:r>
      <w:r w:rsidR="00BD347C">
        <w:rPr>
          <w:rFonts w:asciiTheme="majorHAnsi" w:eastAsia="Times New Roman" w:hAnsiTheme="majorHAnsi"/>
          <w:sz w:val="22"/>
          <w:szCs w:val="22"/>
        </w:rPr>
        <w:t xml:space="preserve">. </w:t>
      </w:r>
      <w:r w:rsidR="00617E49">
        <w:rPr>
          <w:rFonts w:asciiTheme="majorHAnsi" w:eastAsia="Times New Roman" w:hAnsiTheme="majorHAnsi"/>
          <w:sz w:val="22"/>
          <w:szCs w:val="22"/>
        </w:rPr>
        <w:t xml:space="preserve">Google it or go </w:t>
      </w:r>
      <w:r w:rsidR="00E4458D">
        <w:rPr>
          <w:rFonts w:asciiTheme="majorHAnsi" w:eastAsia="Times New Roman" w:hAnsiTheme="majorHAnsi"/>
          <w:sz w:val="22"/>
          <w:szCs w:val="22"/>
        </w:rPr>
        <w:t xml:space="preserve">directly </w:t>
      </w:r>
      <w:r w:rsidR="00617E49">
        <w:rPr>
          <w:rFonts w:asciiTheme="majorHAnsi" w:eastAsia="Times New Roman" w:hAnsiTheme="majorHAnsi"/>
          <w:sz w:val="22"/>
          <w:szCs w:val="22"/>
        </w:rPr>
        <w:t xml:space="preserve">to </w:t>
      </w:r>
      <w:r w:rsidR="00ED2F07">
        <w:rPr>
          <w:rStyle w:val="Hyperlink"/>
          <w:rFonts w:asciiTheme="majorHAnsi" w:eastAsia="Times New Roman" w:hAnsiTheme="majorHAnsi"/>
          <w:sz w:val="22"/>
          <w:szCs w:val="22"/>
        </w:rPr>
        <w:t>https://www.epa.gov</w:t>
      </w:r>
      <w:r w:rsidR="00BD347C">
        <w:rPr>
          <w:rFonts w:asciiTheme="majorHAnsi" w:eastAsia="Times New Roman" w:hAnsiTheme="majorHAnsi"/>
          <w:sz w:val="22"/>
          <w:szCs w:val="22"/>
        </w:rPr>
        <w:t xml:space="preserve"> </w:t>
      </w:r>
    </w:p>
    <w:p w14:paraId="2F19F4DA" w14:textId="7FBC1618" w:rsidR="00D573F1" w:rsidRDefault="00D573F1" w:rsidP="001706DB">
      <w:pPr>
        <w:pStyle w:val="NormalWeb"/>
        <w:rPr>
          <w:rFonts w:asciiTheme="majorHAnsi" w:eastAsia="Times New Roman" w:hAnsiTheme="majorHAnsi"/>
          <w:sz w:val="22"/>
          <w:szCs w:val="22"/>
        </w:rPr>
      </w:pPr>
    </w:p>
    <w:p w14:paraId="6DA88130" w14:textId="77777777" w:rsidR="00775D42" w:rsidRDefault="00775D42" w:rsidP="001706DB">
      <w:pPr>
        <w:pStyle w:val="NormalWeb"/>
        <w:rPr>
          <w:rFonts w:asciiTheme="majorHAnsi" w:eastAsia="Times New Roman" w:hAnsiTheme="majorHAnsi"/>
          <w:sz w:val="22"/>
          <w:szCs w:val="22"/>
        </w:rPr>
      </w:pPr>
    </w:p>
    <w:p w14:paraId="3FDD1C65" w14:textId="77777777" w:rsidR="00ED2F07" w:rsidRDefault="00ED2F07" w:rsidP="001706DB">
      <w:pPr>
        <w:pStyle w:val="NormalWeb"/>
        <w:rPr>
          <w:rFonts w:asciiTheme="majorHAnsi" w:eastAsia="Times New Roman" w:hAnsiTheme="majorHAnsi"/>
          <w:sz w:val="22"/>
          <w:szCs w:val="22"/>
        </w:rPr>
      </w:pPr>
    </w:p>
    <w:p w14:paraId="707126AA" w14:textId="3BC914A9" w:rsidR="00E4458D" w:rsidRPr="00E4458D" w:rsidRDefault="001D2422" w:rsidP="00E4458D">
      <w:pPr>
        <w:pStyle w:val="NormalWeb"/>
        <w:numPr>
          <w:ilvl w:val="0"/>
          <w:numId w:val="6"/>
        </w:numPr>
        <w:rPr>
          <w:rFonts w:asciiTheme="majorHAnsi" w:eastAsia="Times New Roman" w:hAnsiTheme="majorHAnsi"/>
          <w:i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 xml:space="preserve">How many times is “climate change” </w:t>
      </w:r>
      <w:r w:rsidR="001352F6">
        <w:rPr>
          <w:rFonts w:asciiTheme="majorHAnsi" w:eastAsia="Times New Roman" w:hAnsiTheme="majorHAnsi"/>
          <w:sz w:val="22"/>
          <w:szCs w:val="22"/>
        </w:rPr>
        <w:t xml:space="preserve">or “climate” </w:t>
      </w:r>
      <w:r w:rsidR="00B77C7B">
        <w:rPr>
          <w:rFonts w:asciiTheme="majorHAnsi" w:eastAsia="Times New Roman" w:hAnsiTheme="majorHAnsi"/>
          <w:sz w:val="22"/>
          <w:szCs w:val="22"/>
        </w:rPr>
        <w:t xml:space="preserve">mentioned on </w:t>
      </w:r>
      <w:r w:rsidR="00903FFE">
        <w:rPr>
          <w:rFonts w:asciiTheme="majorHAnsi" w:eastAsia="Times New Roman" w:hAnsiTheme="majorHAnsi"/>
          <w:sz w:val="22"/>
          <w:szCs w:val="22"/>
        </w:rPr>
        <w:t xml:space="preserve">today’s </w:t>
      </w:r>
      <w:r w:rsidR="00BF505F">
        <w:rPr>
          <w:rFonts w:asciiTheme="majorHAnsi" w:eastAsia="Times New Roman" w:hAnsiTheme="majorHAnsi"/>
          <w:sz w:val="22"/>
          <w:szCs w:val="22"/>
        </w:rPr>
        <w:t>home</w:t>
      </w:r>
      <w:r w:rsidR="00E4458D">
        <w:rPr>
          <w:rFonts w:asciiTheme="majorHAnsi" w:eastAsia="Times New Roman" w:hAnsiTheme="majorHAnsi"/>
          <w:sz w:val="22"/>
          <w:szCs w:val="22"/>
        </w:rPr>
        <w:t xml:space="preserve">page? </w:t>
      </w:r>
    </w:p>
    <w:p w14:paraId="1F966610" w14:textId="77777777" w:rsidR="00E4458D" w:rsidRPr="00E4458D" w:rsidRDefault="00E4458D" w:rsidP="00E4458D">
      <w:pPr>
        <w:pStyle w:val="NormalWeb"/>
        <w:ind w:left="720"/>
        <w:rPr>
          <w:rFonts w:asciiTheme="majorHAnsi" w:eastAsia="Times New Roman" w:hAnsiTheme="majorHAnsi"/>
          <w:i/>
          <w:sz w:val="22"/>
          <w:szCs w:val="22"/>
        </w:rPr>
      </w:pPr>
    </w:p>
    <w:p w14:paraId="763D0273" w14:textId="5DD38063" w:rsidR="00617E49" w:rsidRDefault="00E4458D" w:rsidP="00B71259">
      <w:pPr>
        <w:pStyle w:val="NormalWeb"/>
        <w:numPr>
          <w:ilvl w:val="0"/>
          <w:numId w:val="6"/>
        </w:numPr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In the blue navigation bar</w:t>
      </w:r>
      <w:r w:rsidR="008C530D" w:rsidRPr="00E4458D">
        <w:rPr>
          <w:rFonts w:asciiTheme="majorHAnsi" w:eastAsia="Times New Roman" w:hAnsiTheme="majorHAnsi"/>
          <w:sz w:val="22"/>
          <w:szCs w:val="22"/>
        </w:rPr>
        <w:t xml:space="preserve"> at the top, click on </w:t>
      </w:r>
      <w:r w:rsidR="008C530D" w:rsidRPr="00E4458D">
        <w:rPr>
          <w:rFonts w:asciiTheme="majorHAnsi" w:eastAsia="Times New Roman" w:hAnsiTheme="majorHAnsi"/>
          <w:b/>
          <w:sz w:val="22"/>
          <w:szCs w:val="22"/>
        </w:rPr>
        <w:t>Environmental Topics</w:t>
      </w:r>
      <w:r w:rsidR="008C530D" w:rsidRPr="00E4458D">
        <w:rPr>
          <w:rFonts w:asciiTheme="majorHAnsi" w:eastAsia="Times New Roman" w:hAnsiTheme="majorHAnsi"/>
          <w:sz w:val="22"/>
          <w:szCs w:val="22"/>
        </w:rPr>
        <w:t>.</w:t>
      </w:r>
      <w:r w:rsidR="00617E49" w:rsidRPr="00E4458D">
        <w:rPr>
          <w:rFonts w:asciiTheme="majorHAnsi" w:eastAsia="Times New Roman" w:hAnsiTheme="majorHAnsi"/>
          <w:sz w:val="22"/>
          <w:szCs w:val="22"/>
        </w:rPr>
        <w:t xml:space="preserve">  How would you find the topic “Climate Change” on this page?</w:t>
      </w:r>
      <w:r w:rsidRPr="00E4458D">
        <w:rPr>
          <w:rFonts w:asciiTheme="majorHAnsi" w:eastAsia="Times New Roman" w:hAnsiTheme="majorHAnsi"/>
          <w:sz w:val="22"/>
          <w:szCs w:val="22"/>
        </w:rPr>
        <w:t xml:space="preserve"> </w:t>
      </w:r>
    </w:p>
    <w:p w14:paraId="7F9F0C48" w14:textId="77777777" w:rsidR="00BD347C" w:rsidRDefault="00BD347C" w:rsidP="00BD347C">
      <w:pPr>
        <w:pStyle w:val="ListParagraph"/>
        <w:rPr>
          <w:rFonts w:asciiTheme="majorHAnsi" w:eastAsia="Times New Roman" w:hAnsiTheme="majorHAnsi"/>
          <w:sz w:val="22"/>
          <w:szCs w:val="22"/>
        </w:rPr>
      </w:pPr>
    </w:p>
    <w:p w14:paraId="1A105524" w14:textId="77777777" w:rsidR="00BD347C" w:rsidRDefault="00BD347C" w:rsidP="00BD347C">
      <w:pPr>
        <w:pStyle w:val="NormalWeb"/>
        <w:ind w:left="720"/>
        <w:rPr>
          <w:rFonts w:asciiTheme="majorHAnsi" w:eastAsia="Times New Roman" w:hAnsiTheme="majorHAnsi"/>
          <w:sz w:val="22"/>
          <w:szCs w:val="22"/>
        </w:rPr>
      </w:pPr>
    </w:p>
    <w:p w14:paraId="329FE852" w14:textId="77777777" w:rsidR="00D573F1" w:rsidRPr="00E4458D" w:rsidRDefault="00D573F1" w:rsidP="00BD347C">
      <w:pPr>
        <w:pStyle w:val="NormalWeb"/>
        <w:ind w:left="720"/>
        <w:rPr>
          <w:rFonts w:asciiTheme="majorHAnsi" w:eastAsia="Times New Roman" w:hAnsiTheme="majorHAnsi"/>
          <w:sz w:val="22"/>
          <w:szCs w:val="22"/>
        </w:rPr>
      </w:pPr>
    </w:p>
    <w:p w14:paraId="26136444" w14:textId="5EBC657A" w:rsidR="00BD347C" w:rsidRDefault="00D573F1" w:rsidP="00BD347C">
      <w:pPr>
        <w:pStyle w:val="NormalWeb"/>
        <w:rPr>
          <w:rStyle w:val="Hyperlink"/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5F6703" wp14:editId="1C4079E7">
            <wp:simplePos x="0" y="0"/>
            <wp:positionH relativeFrom="column">
              <wp:posOffset>4371975</wp:posOffset>
            </wp:positionH>
            <wp:positionV relativeFrom="paragraph">
              <wp:posOffset>127635</wp:posOffset>
            </wp:positionV>
            <wp:extent cx="1353185" cy="1097280"/>
            <wp:effectExtent l="133350" t="114300" r="132715" b="160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a o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2F07">
        <w:rPr>
          <w:rFonts w:asciiTheme="majorHAnsi" w:eastAsia="Times New Roman" w:hAnsiTheme="majorHAnsi"/>
          <w:sz w:val="22"/>
          <w:szCs w:val="22"/>
        </w:rPr>
        <w:t xml:space="preserve">Go back to </w:t>
      </w:r>
      <w:hyperlink r:id="rId9" w:history="1">
        <w:r w:rsidR="00ED2F07" w:rsidRPr="00BA7F1D">
          <w:rPr>
            <w:rStyle w:val="Hyperlink"/>
            <w:rFonts w:asciiTheme="majorHAnsi" w:eastAsia="Times New Roman" w:hAnsiTheme="majorHAnsi"/>
            <w:sz w:val="22"/>
            <w:szCs w:val="22"/>
          </w:rPr>
          <w:t>www.epa.gov</w:t>
        </w:r>
      </w:hyperlink>
      <w:r w:rsidR="00ED2F07">
        <w:rPr>
          <w:rFonts w:asciiTheme="majorHAnsi" w:eastAsia="Times New Roman" w:hAnsiTheme="majorHAnsi"/>
          <w:sz w:val="22"/>
          <w:szCs w:val="22"/>
        </w:rPr>
        <w:t xml:space="preserve"> and read the small text at the top of this page.  </w:t>
      </w:r>
      <w:r w:rsidR="00617E49">
        <w:rPr>
          <w:rFonts w:asciiTheme="majorHAnsi" w:eastAsia="Times New Roman" w:hAnsiTheme="majorHAnsi"/>
          <w:sz w:val="22"/>
          <w:szCs w:val="22"/>
        </w:rPr>
        <w:t xml:space="preserve">Now click on </w:t>
      </w:r>
      <w:r w:rsidR="00E4458D" w:rsidRPr="00E05BB5">
        <w:rPr>
          <w:rFonts w:asciiTheme="majorHAnsi" w:eastAsia="Times New Roman" w:hAnsiTheme="majorHAnsi"/>
          <w:b/>
          <w:sz w:val="22"/>
          <w:szCs w:val="22"/>
        </w:rPr>
        <w:t>January</w:t>
      </w:r>
      <w:r w:rsidR="002B7C0C">
        <w:rPr>
          <w:rFonts w:asciiTheme="majorHAnsi" w:eastAsia="Times New Roman" w:hAnsiTheme="majorHAnsi"/>
          <w:b/>
          <w:sz w:val="22"/>
          <w:szCs w:val="22"/>
        </w:rPr>
        <w:t xml:space="preserve"> 19, 2017 Web S</w:t>
      </w:r>
      <w:r w:rsidR="00617E49" w:rsidRPr="00E05BB5">
        <w:rPr>
          <w:rFonts w:asciiTheme="majorHAnsi" w:eastAsia="Times New Roman" w:hAnsiTheme="majorHAnsi"/>
          <w:b/>
          <w:sz w:val="22"/>
          <w:szCs w:val="22"/>
        </w:rPr>
        <w:t>napshot</w:t>
      </w:r>
      <w:r w:rsidR="00617E49">
        <w:rPr>
          <w:rFonts w:asciiTheme="majorHAnsi" w:eastAsia="Times New Roman" w:hAnsiTheme="majorHAnsi"/>
          <w:sz w:val="22"/>
          <w:szCs w:val="22"/>
        </w:rPr>
        <w:t xml:space="preserve"> or go to </w:t>
      </w:r>
      <w:hyperlink r:id="rId10" w:history="1">
        <w:r w:rsidR="00617E49" w:rsidRPr="00F907FB">
          <w:rPr>
            <w:rStyle w:val="Hyperlink"/>
            <w:rFonts w:asciiTheme="majorHAnsi" w:eastAsia="Times New Roman" w:hAnsiTheme="majorHAnsi"/>
            <w:sz w:val="22"/>
            <w:szCs w:val="22"/>
          </w:rPr>
          <w:t>https://19january2017snapshot.epa.gov/</w:t>
        </w:r>
      </w:hyperlink>
    </w:p>
    <w:p w14:paraId="11D326DD" w14:textId="747112FC" w:rsidR="00D573F1" w:rsidRDefault="00D573F1" w:rsidP="00976109">
      <w:pPr>
        <w:pStyle w:val="NormalWeb"/>
        <w:rPr>
          <w:rFonts w:asciiTheme="majorHAnsi" w:eastAsia="Times New Roman" w:hAnsiTheme="majorHAnsi" w:cstheme="majorHAnsi"/>
          <w:sz w:val="22"/>
          <w:szCs w:val="22"/>
        </w:rPr>
      </w:pPr>
    </w:p>
    <w:p w14:paraId="30F233D3" w14:textId="77777777" w:rsidR="00775D42" w:rsidRDefault="00775D42" w:rsidP="00976109">
      <w:pPr>
        <w:pStyle w:val="NormalWeb"/>
        <w:rPr>
          <w:rFonts w:asciiTheme="majorHAnsi" w:eastAsia="Times New Roman" w:hAnsiTheme="majorHAnsi" w:cstheme="majorHAnsi"/>
          <w:sz w:val="22"/>
          <w:szCs w:val="22"/>
        </w:rPr>
      </w:pPr>
    </w:p>
    <w:p w14:paraId="63795708" w14:textId="60C7A929" w:rsidR="00976109" w:rsidRPr="00D573F1" w:rsidRDefault="00976109" w:rsidP="00976109">
      <w:pPr>
        <w:pStyle w:val="NormalWeb"/>
        <w:rPr>
          <w:rFonts w:asciiTheme="majorHAnsi" w:eastAsia="Times New Roman" w:hAnsiTheme="majorHAnsi" w:cstheme="majorHAnsi"/>
          <w:sz w:val="22"/>
          <w:szCs w:val="22"/>
        </w:rPr>
      </w:pPr>
      <w:r w:rsidRPr="00D573F1">
        <w:rPr>
          <w:rFonts w:asciiTheme="majorHAnsi" w:eastAsia="Times New Roman" w:hAnsiTheme="majorHAnsi" w:cstheme="majorHAnsi"/>
          <w:sz w:val="22"/>
          <w:szCs w:val="22"/>
        </w:rPr>
        <w:t>Please read the red banner at the top.</w:t>
      </w:r>
      <w:r w:rsidR="00D573F1" w:rsidRPr="00D573F1">
        <w:rPr>
          <w:rFonts w:asciiTheme="majorHAnsi" w:eastAsia="Times New Roman" w:hAnsiTheme="majorHAnsi"/>
          <w:noProof/>
          <w:sz w:val="22"/>
          <w:szCs w:val="22"/>
        </w:rPr>
        <w:t xml:space="preserve"> </w:t>
      </w:r>
    </w:p>
    <w:p w14:paraId="39ED10F5" w14:textId="62854E5E" w:rsidR="001352F6" w:rsidRPr="00D573F1" w:rsidRDefault="001352F6" w:rsidP="00E4458D">
      <w:pPr>
        <w:pStyle w:val="NormalWeb"/>
        <w:numPr>
          <w:ilvl w:val="0"/>
          <w:numId w:val="7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D573F1">
        <w:rPr>
          <w:rFonts w:asciiTheme="majorHAnsi" w:eastAsia="Times New Roman" w:hAnsiTheme="majorHAnsi" w:cstheme="majorHAnsi"/>
          <w:sz w:val="22"/>
          <w:szCs w:val="22"/>
        </w:rPr>
        <w:t xml:space="preserve">How </w:t>
      </w:r>
      <w:r w:rsidR="00D573F1" w:rsidRPr="00D573F1">
        <w:rPr>
          <w:rFonts w:asciiTheme="majorHAnsi" w:eastAsia="Times New Roman" w:hAnsiTheme="majorHAnsi" w:cstheme="majorHAnsi"/>
          <w:sz w:val="22"/>
          <w:szCs w:val="22"/>
        </w:rPr>
        <w:t xml:space="preserve">many times is “climate change” </w:t>
      </w:r>
      <w:r w:rsidRPr="00D573F1">
        <w:rPr>
          <w:rFonts w:asciiTheme="majorHAnsi" w:eastAsia="Times New Roman" w:hAnsiTheme="majorHAnsi" w:cstheme="majorHAnsi"/>
          <w:sz w:val="22"/>
          <w:szCs w:val="22"/>
        </w:rPr>
        <w:t>or “clim</w:t>
      </w:r>
      <w:r w:rsidR="00BF505F">
        <w:rPr>
          <w:rFonts w:asciiTheme="majorHAnsi" w:eastAsia="Times New Roman" w:hAnsiTheme="majorHAnsi" w:cstheme="majorHAnsi"/>
          <w:sz w:val="22"/>
          <w:szCs w:val="22"/>
        </w:rPr>
        <w:t>ate” mentioned on the</w:t>
      </w:r>
      <w:r w:rsidR="00903FF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BF505F">
        <w:rPr>
          <w:rFonts w:asciiTheme="majorHAnsi" w:eastAsia="Times New Roman" w:hAnsiTheme="majorHAnsi" w:cstheme="majorHAnsi"/>
          <w:sz w:val="22"/>
          <w:szCs w:val="22"/>
        </w:rPr>
        <w:t>home</w:t>
      </w:r>
      <w:r w:rsidR="00E4458D" w:rsidRPr="00D573F1">
        <w:rPr>
          <w:rFonts w:asciiTheme="majorHAnsi" w:eastAsia="Times New Roman" w:hAnsiTheme="majorHAnsi" w:cstheme="majorHAnsi"/>
          <w:sz w:val="22"/>
          <w:szCs w:val="22"/>
        </w:rPr>
        <w:t>page</w:t>
      </w:r>
      <w:r w:rsidR="00903FFE">
        <w:rPr>
          <w:rFonts w:asciiTheme="majorHAnsi" w:eastAsia="Times New Roman" w:hAnsiTheme="majorHAnsi" w:cstheme="majorHAnsi"/>
          <w:sz w:val="22"/>
          <w:szCs w:val="22"/>
        </w:rPr>
        <w:t xml:space="preserve"> from January 19, 2017</w:t>
      </w:r>
      <w:r w:rsidR="00E4458D" w:rsidRPr="00D573F1">
        <w:rPr>
          <w:rFonts w:asciiTheme="majorHAnsi" w:eastAsia="Times New Roman" w:hAnsiTheme="majorHAnsi" w:cstheme="majorHAnsi"/>
          <w:sz w:val="22"/>
          <w:szCs w:val="22"/>
        </w:rPr>
        <w:t>?</w:t>
      </w:r>
    </w:p>
    <w:p w14:paraId="004B0080" w14:textId="60AF441C" w:rsidR="00E4458D" w:rsidRPr="00D573F1" w:rsidRDefault="00E4458D" w:rsidP="00E4458D">
      <w:pPr>
        <w:pStyle w:val="NormalWeb"/>
        <w:ind w:left="720"/>
        <w:rPr>
          <w:rFonts w:asciiTheme="majorHAnsi" w:eastAsia="Times New Roman" w:hAnsiTheme="majorHAnsi" w:cstheme="majorHAnsi"/>
          <w:sz w:val="22"/>
          <w:szCs w:val="22"/>
        </w:rPr>
      </w:pPr>
    </w:p>
    <w:p w14:paraId="1EB0AE25" w14:textId="22144C33" w:rsidR="00AE5B39" w:rsidRPr="00D573F1" w:rsidRDefault="00E4458D" w:rsidP="00AE5B39">
      <w:pPr>
        <w:pStyle w:val="NormalWeb"/>
        <w:rPr>
          <w:rFonts w:asciiTheme="majorHAnsi" w:eastAsia="Times New Roman" w:hAnsiTheme="majorHAnsi" w:cstheme="majorHAnsi"/>
          <w:sz w:val="22"/>
          <w:szCs w:val="22"/>
        </w:rPr>
      </w:pPr>
      <w:r w:rsidRPr="00D573F1">
        <w:rPr>
          <w:rFonts w:asciiTheme="majorHAnsi" w:eastAsia="Times New Roman" w:hAnsiTheme="majorHAnsi" w:cstheme="majorHAnsi"/>
          <w:sz w:val="22"/>
          <w:szCs w:val="22"/>
        </w:rPr>
        <w:t>In the b</w:t>
      </w:r>
      <w:r w:rsidR="00976109" w:rsidRPr="00D573F1">
        <w:rPr>
          <w:rFonts w:asciiTheme="majorHAnsi" w:eastAsia="Times New Roman" w:hAnsiTheme="majorHAnsi" w:cstheme="majorHAnsi"/>
          <w:sz w:val="22"/>
          <w:szCs w:val="22"/>
        </w:rPr>
        <w:t>lue nav</w:t>
      </w:r>
      <w:r w:rsidRPr="00D573F1">
        <w:rPr>
          <w:rFonts w:asciiTheme="majorHAnsi" w:eastAsia="Times New Roman" w:hAnsiTheme="majorHAnsi" w:cstheme="majorHAnsi"/>
          <w:sz w:val="22"/>
          <w:szCs w:val="22"/>
        </w:rPr>
        <w:t xml:space="preserve">igation </w:t>
      </w:r>
      <w:r w:rsidR="00976109" w:rsidRPr="00D573F1">
        <w:rPr>
          <w:rFonts w:asciiTheme="majorHAnsi" w:eastAsia="Times New Roman" w:hAnsiTheme="majorHAnsi" w:cstheme="majorHAnsi"/>
          <w:sz w:val="22"/>
          <w:szCs w:val="22"/>
        </w:rPr>
        <w:t xml:space="preserve">bar </w:t>
      </w:r>
      <w:r w:rsidR="00AE5B39" w:rsidRPr="00D573F1">
        <w:rPr>
          <w:rFonts w:asciiTheme="majorHAnsi" w:eastAsia="Times New Roman" w:hAnsiTheme="majorHAnsi" w:cstheme="majorHAnsi"/>
          <w:sz w:val="22"/>
          <w:szCs w:val="22"/>
        </w:rPr>
        <w:t xml:space="preserve">at the top, click on </w:t>
      </w:r>
      <w:r w:rsidR="00AE5B39" w:rsidRPr="00D573F1">
        <w:rPr>
          <w:rFonts w:asciiTheme="majorHAnsi" w:eastAsia="Times New Roman" w:hAnsiTheme="majorHAnsi" w:cstheme="majorHAnsi"/>
          <w:b/>
          <w:sz w:val="22"/>
          <w:szCs w:val="22"/>
        </w:rPr>
        <w:t>Environmental Topics</w:t>
      </w:r>
      <w:r w:rsidR="00AE5B39" w:rsidRPr="00D573F1">
        <w:rPr>
          <w:rFonts w:asciiTheme="majorHAnsi" w:eastAsia="Times New Roman" w:hAnsiTheme="majorHAnsi" w:cstheme="majorHAnsi"/>
          <w:sz w:val="22"/>
          <w:szCs w:val="22"/>
        </w:rPr>
        <w:t>.</w:t>
      </w:r>
      <w:r w:rsidR="00E05BB5">
        <w:rPr>
          <w:rFonts w:asciiTheme="majorHAnsi" w:eastAsia="Times New Roman" w:hAnsiTheme="majorHAnsi" w:cstheme="majorHAnsi"/>
          <w:sz w:val="22"/>
          <w:szCs w:val="22"/>
        </w:rPr>
        <w:t xml:space="preserve">  Then</w:t>
      </w:r>
      <w:r w:rsidR="00976109" w:rsidRPr="00D573F1">
        <w:rPr>
          <w:rFonts w:asciiTheme="majorHAnsi" w:eastAsia="Times New Roman" w:hAnsiTheme="majorHAnsi" w:cstheme="majorHAnsi"/>
          <w:sz w:val="22"/>
          <w:szCs w:val="22"/>
        </w:rPr>
        <w:t xml:space="preserve"> click on “Climate Change.”</w:t>
      </w:r>
      <w:r w:rsidR="00775D42">
        <w:rPr>
          <w:rFonts w:asciiTheme="majorHAnsi" w:eastAsia="Times New Roman" w:hAnsiTheme="majorHAnsi" w:cstheme="majorHAnsi"/>
          <w:sz w:val="22"/>
          <w:szCs w:val="22"/>
        </w:rPr>
        <w:t xml:space="preserve">  What do you see?</w:t>
      </w:r>
    </w:p>
    <w:p w14:paraId="70914318" w14:textId="77777777" w:rsidR="00D573F1" w:rsidRDefault="00D573F1" w:rsidP="00D573F1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5776D288" w14:textId="6254DF3C" w:rsidR="00ED2F07" w:rsidRDefault="00ED2F07" w:rsidP="00775D42">
      <w:pPr>
        <w:pStyle w:val="NormalWeb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lastRenderedPageBreak/>
        <w:t xml:space="preserve">Go to the </w:t>
      </w:r>
      <w:r w:rsidR="00D210AA">
        <w:rPr>
          <w:rFonts w:asciiTheme="majorHAnsi" w:eastAsia="Times New Roman" w:hAnsiTheme="majorHAnsi"/>
          <w:sz w:val="22"/>
          <w:szCs w:val="22"/>
        </w:rPr>
        <w:t xml:space="preserve">Internet Archive’s </w:t>
      </w:r>
      <w:r>
        <w:rPr>
          <w:rFonts w:asciiTheme="majorHAnsi" w:eastAsia="Times New Roman" w:hAnsiTheme="majorHAnsi"/>
          <w:sz w:val="22"/>
          <w:szCs w:val="22"/>
        </w:rPr>
        <w:t>Wayback Machine</w:t>
      </w:r>
      <w:r w:rsidR="00D210AA">
        <w:rPr>
          <w:rFonts w:asciiTheme="majorHAnsi" w:eastAsia="Times New Roman" w:hAnsiTheme="majorHAnsi"/>
          <w:sz w:val="22"/>
          <w:szCs w:val="22"/>
        </w:rPr>
        <w:t xml:space="preserve">.  Google it or go directly to </w:t>
      </w:r>
      <w:hyperlink r:id="rId11" w:history="1">
        <w:r w:rsidRPr="00BA7F1D">
          <w:rPr>
            <w:rStyle w:val="Hyperlink"/>
            <w:rFonts w:asciiTheme="majorHAnsi" w:eastAsia="Times New Roman" w:hAnsiTheme="majorHAnsi"/>
            <w:sz w:val="22"/>
            <w:szCs w:val="22"/>
          </w:rPr>
          <w:t>https://archive.org/web</w:t>
        </w:r>
      </w:hyperlink>
      <w:r>
        <w:rPr>
          <w:rFonts w:asciiTheme="majorHAnsi" w:eastAsia="Times New Roman" w:hAnsiTheme="majorHAnsi"/>
          <w:sz w:val="22"/>
          <w:szCs w:val="22"/>
        </w:rPr>
        <w:t xml:space="preserve"> and type “EPA” into the search box.  Click on the first result (www.epa.gov). </w:t>
      </w:r>
      <w:r w:rsidR="00775D42">
        <w:rPr>
          <w:rFonts w:asciiTheme="majorHAnsi" w:eastAsia="Times New Roman" w:hAnsiTheme="majorHAnsi"/>
          <w:sz w:val="22"/>
          <w:szCs w:val="22"/>
        </w:rPr>
        <w:t xml:space="preserve">Find a </w:t>
      </w:r>
      <w:r w:rsidR="00B036F5">
        <w:rPr>
          <w:rFonts w:asciiTheme="majorHAnsi" w:eastAsia="Times New Roman" w:hAnsiTheme="majorHAnsi"/>
          <w:sz w:val="22"/>
          <w:szCs w:val="22"/>
        </w:rPr>
        <w:t>snapshot</w:t>
      </w:r>
      <w:r>
        <w:rPr>
          <w:rFonts w:asciiTheme="majorHAnsi" w:eastAsia="Times New Roman" w:hAnsiTheme="majorHAnsi"/>
          <w:sz w:val="22"/>
          <w:szCs w:val="22"/>
        </w:rPr>
        <w:t xml:space="preserve"> from </w:t>
      </w:r>
      <w:r w:rsidR="00775D42" w:rsidRPr="00903FFE">
        <w:rPr>
          <w:rFonts w:asciiTheme="majorHAnsi" w:eastAsia="Times New Roman" w:hAnsiTheme="majorHAnsi"/>
          <w:b/>
          <w:sz w:val="22"/>
          <w:szCs w:val="22"/>
        </w:rPr>
        <w:t>January 31, 2008</w:t>
      </w:r>
      <w:r w:rsidR="005B4BDB">
        <w:rPr>
          <w:rFonts w:asciiTheme="majorHAnsi" w:eastAsia="Times New Roman" w:hAnsiTheme="majorHAnsi"/>
          <w:sz w:val="22"/>
          <w:szCs w:val="22"/>
        </w:rPr>
        <w:t>.</w:t>
      </w:r>
    </w:p>
    <w:p w14:paraId="49249D3D" w14:textId="59627FB6" w:rsidR="00775D42" w:rsidRDefault="00775D42" w:rsidP="00775D42">
      <w:pPr>
        <w:pStyle w:val="NormalWeb"/>
        <w:jc w:val="right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noProof/>
          <w:sz w:val="22"/>
          <w:szCs w:val="22"/>
        </w:rPr>
        <w:drawing>
          <wp:inline distT="0" distB="0" distL="0" distR="0" wp14:anchorId="397E96AE" wp14:editId="486763DB">
            <wp:extent cx="1524000" cy="981251"/>
            <wp:effectExtent l="114300" t="114300" r="114300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58" cy="10009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E76E45" w14:textId="6072553E" w:rsidR="00651F12" w:rsidRPr="00D210AA" w:rsidRDefault="005B4BDB" w:rsidP="00D210AA">
      <w:pPr>
        <w:pStyle w:val="NormalWeb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D573F1">
        <w:rPr>
          <w:rFonts w:asciiTheme="majorHAnsi" w:eastAsia="Times New Roman" w:hAnsiTheme="majorHAnsi" w:cstheme="majorHAnsi"/>
          <w:sz w:val="22"/>
          <w:szCs w:val="22"/>
        </w:rPr>
        <w:t>How many times is “climate change” or “clim</w:t>
      </w:r>
      <w:r w:rsidR="00903FFE">
        <w:rPr>
          <w:rFonts w:asciiTheme="majorHAnsi" w:eastAsia="Times New Roman" w:hAnsiTheme="majorHAnsi" w:cstheme="majorHAnsi"/>
          <w:sz w:val="22"/>
          <w:szCs w:val="22"/>
        </w:rPr>
        <w:t xml:space="preserve">ate” mentioned on the </w:t>
      </w:r>
      <w:r w:rsidR="00D210AA">
        <w:rPr>
          <w:rFonts w:asciiTheme="majorHAnsi" w:eastAsia="Times New Roman" w:hAnsiTheme="majorHAnsi" w:cstheme="majorHAnsi"/>
          <w:sz w:val="22"/>
          <w:szCs w:val="22"/>
        </w:rPr>
        <w:t xml:space="preserve">EPA </w:t>
      </w:r>
      <w:r>
        <w:rPr>
          <w:rFonts w:asciiTheme="majorHAnsi" w:eastAsia="Times New Roman" w:hAnsiTheme="majorHAnsi" w:cstheme="majorHAnsi"/>
          <w:sz w:val="22"/>
          <w:szCs w:val="22"/>
        </w:rPr>
        <w:t>home</w:t>
      </w:r>
      <w:r w:rsidRPr="00D573F1">
        <w:rPr>
          <w:rFonts w:asciiTheme="majorHAnsi" w:eastAsia="Times New Roman" w:hAnsiTheme="majorHAnsi" w:cstheme="majorHAnsi"/>
          <w:sz w:val="22"/>
          <w:szCs w:val="22"/>
        </w:rPr>
        <w:t>page</w:t>
      </w:r>
      <w:r w:rsidR="00D210AA">
        <w:rPr>
          <w:rFonts w:asciiTheme="majorHAnsi" w:eastAsia="Times New Roman" w:hAnsiTheme="majorHAnsi" w:cstheme="majorHAnsi"/>
          <w:sz w:val="22"/>
          <w:szCs w:val="22"/>
        </w:rPr>
        <w:t xml:space="preserve"> from January 31, 2008</w:t>
      </w:r>
      <w:r w:rsidRPr="00D573F1">
        <w:rPr>
          <w:rFonts w:asciiTheme="majorHAnsi" w:eastAsia="Times New Roman" w:hAnsiTheme="majorHAnsi" w:cstheme="majorHAnsi"/>
          <w:sz w:val="22"/>
          <w:szCs w:val="22"/>
        </w:rPr>
        <w:t>?</w:t>
      </w:r>
    </w:p>
    <w:p w14:paraId="38D5E758" w14:textId="7E9A049D" w:rsidR="00ED2F07" w:rsidRDefault="00ED2F07" w:rsidP="00D573F1">
      <w:pPr>
        <w:pStyle w:val="NormalWeb"/>
        <w:rPr>
          <w:rFonts w:asciiTheme="majorHAnsi" w:eastAsia="Times New Roman" w:hAnsiTheme="majorHAnsi"/>
          <w:sz w:val="22"/>
          <w:szCs w:val="22"/>
        </w:rPr>
      </w:pPr>
      <w:r w:rsidRPr="00ED2F07">
        <w:rPr>
          <w:rFonts w:asciiTheme="majorHAnsi" w:eastAsia="Times New Roman" w:hAnsiTheme="majorHAnsi"/>
          <w:sz w:val="22"/>
          <w:szCs w:val="22"/>
        </w:rPr>
        <w:t xml:space="preserve"> </w:t>
      </w:r>
      <w:r w:rsidR="005B4BDB">
        <w:rPr>
          <w:rFonts w:asciiTheme="majorHAnsi" w:eastAsia="Times New Roman" w:hAnsiTheme="majorHAnsi"/>
          <w:sz w:val="22"/>
          <w:szCs w:val="22"/>
        </w:rPr>
        <w:t>_____________________________________________________________________________</w:t>
      </w:r>
    </w:p>
    <w:p w14:paraId="65E89AEF" w14:textId="17245AA4" w:rsidR="000D68B6" w:rsidRPr="000D68B6" w:rsidRDefault="000D68B6" w:rsidP="000D68B6">
      <w:pPr>
        <w:pStyle w:val="NormalWeb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Information Has Value -- </w:t>
      </w:r>
      <w:r w:rsidRPr="000D68B6">
        <w:rPr>
          <w:rFonts w:asciiTheme="majorHAnsi" w:hAnsiTheme="majorHAnsi" w:cstheme="majorHAnsi"/>
          <w:i/>
          <w:sz w:val="22"/>
          <w:szCs w:val="22"/>
        </w:rPr>
        <w:t>Information or the lack of information can be used to influence people.</w:t>
      </w:r>
    </w:p>
    <w:p w14:paraId="1559D622" w14:textId="2788069D" w:rsidR="00D573F1" w:rsidRPr="000D68B6" w:rsidRDefault="000D68B6" w:rsidP="000D68B6">
      <w:pPr>
        <w:pStyle w:val="NormalWeb"/>
        <w:rPr>
          <w:rFonts w:asciiTheme="majorHAnsi" w:hAnsiTheme="majorHAnsi" w:cstheme="majorHAnsi"/>
          <w:i/>
          <w:sz w:val="22"/>
          <w:szCs w:val="22"/>
        </w:rPr>
      </w:pPr>
      <w:r w:rsidRPr="000D68B6">
        <w:rPr>
          <w:rFonts w:asciiTheme="majorHAnsi" w:hAnsiTheme="majorHAnsi" w:cstheme="majorHAnsi"/>
          <w:i/>
          <w:sz w:val="22"/>
          <w:szCs w:val="22"/>
        </w:rPr>
        <w:t xml:space="preserve">“Value may also be leveraged by individuals and organizations to effect change and for civic, </w:t>
      </w:r>
      <w:r w:rsidRPr="000D68B6">
        <w:rPr>
          <w:rFonts w:asciiTheme="majorHAnsi" w:hAnsiTheme="majorHAnsi" w:cstheme="majorHAnsi"/>
          <w:bCs/>
          <w:i/>
          <w:sz w:val="22"/>
          <w:szCs w:val="22"/>
        </w:rPr>
        <w:t>economic</w:t>
      </w:r>
      <w:r w:rsidRPr="000D68B6">
        <w:rPr>
          <w:rFonts w:asciiTheme="majorHAnsi" w:hAnsiTheme="majorHAnsi" w:cstheme="majorHAnsi"/>
          <w:i/>
          <w:sz w:val="22"/>
          <w:szCs w:val="22"/>
        </w:rPr>
        <w:t xml:space="preserve">, social, or </w:t>
      </w:r>
      <w:r w:rsidRPr="000D68B6">
        <w:rPr>
          <w:rFonts w:asciiTheme="majorHAnsi" w:hAnsiTheme="majorHAnsi" w:cstheme="majorHAnsi"/>
          <w:bCs/>
          <w:i/>
          <w:sz w:val="22"/>
          <w:szCs w:val="22"/>
        </w:rPr>
        <w:t>personal gains</w:t>
      </w:r>
      <w:r w:rsidRPr="000D68B6">
        <w:rPr>
          <w:rFonts w:asciiTheme="majorHAnsi" w:hAnsiTheme="majorHAnsi" w:cstheme="majorHAnsi"/>
          <w:i/>
          <w:sz w:val="22"/>
          <w:szCs w:val="22"/>
        </w:rPr>
        <w:t xml:space="preserve">.” </w:t>
      </w:r>
    </w:p>
    <w:p w14:paraId="387DE265" w14:textId="77777777" w:rsidR="001E32C1" w:rsidRPr="00D573F1" w:rsidRDefault="001E32C1" w:rsidP="00D573F1">
      <w:pPr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28EE8D1" w14:textId="4AB2E0B8" w:rsidR="00BB552E" w:rsidRPr="00BB552E" w:rsidRDefault="000D68B6" w:rsidP="000D68B6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Discussion Questions</w:t>
      </w:r>
    </w:p>
    <w:p w14:paraId="32789EBC" w14:textId="496538DC" w:rsidR="00D573F1" w:rsidRPr="00D573F1" w:rsidRDefault="00D573F1" w:rsidP="000D68B6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D573F1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Please critically reflect on the </w:t>
      </w:r>
      <w:r w:rsidR="00775D42">
        <w:rPr>
          <w:rFonts w:asciiTheme="majorHAnsi" w:eastAsia="Times New Roman" w:hAnsiTheme="majorHAnsi" w:cstheme="majorHAnsi"/>
          <w:color w:val="000000"/>
          <w:sz w:val="22"/>
          <w:szCs w:val="22"/>
        </w:rPr>
        <w:t>EPA website as it appeared during the Trump, Obama, and Bush presidencies</w:t>
      </w:r>
      <w:r w:rsidRPr="00D573F1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Discuss with your partner.</w:t>
      </w:r>
    </w:p>
    <w:p w14:paraId="586E579B" w14:textId="77777777" w:rsidR="00D573F1" w:rsidRPr="00D573F1" w:rsidRDefault="00D573F1" w:rsidP="000D68B6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01CF551" w14:textId="77777777" w:rsidR="00D573F1" w:rsidRPr="00D573F1" w:rsidRDefault="00D573F1" w:rsidP="000D68B6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1FBD8BB" w14:textId="03A47E98" w:rsidR="00D573F1" w:rsidRPr="00BB552E" w:rsidRDefault="00D573F1" w:rsidP="000D68B6">
      <w:pPr>
        <w:pStyle w:val="ListParagraph"/>
        <w:numPr>
          <w:ilvl w:val="0"/>
          <w:numId w:val="8"/>
        </w:numPr>
        <w:ind w:left="360"/>
        <w:rPr>
          <w:rFonts w:asciiTheme="majorHAnsi" w:eastAsia="Times New Roman" w:hAnsiTheme="majorHAnsi" w:cstheme="majorHAnsi"/>
          <w:sz w:val="22"/>
          <w:szCs w:val="22"/>
        </w:rPr>
      </w:pPr>
      <w:r w:rsidRPr="00364532">
        <w:rPr>
          <w:rFonts w:asciiTheme="majorHAnsi" w:eastAsia="Times New Roman" w:hAnsiTheme="majorHAnsi" w:cstheme="majorHAnsi"/>
          <w:color w:val="000000"/>
          <w:sz w:val="22"/>
          <w:szCs w:val="22"/>
        </w:rPr>
        <w:t>What might you e</w:t>
      </w:r>
      <w:r w:rsidR="00FB4F0C">
        <w:rPr>
          <w:rFonts w:asciiTheme="majorHAnsi" w:eastAsia="Times New Roman" w:hAnsiTheme="majorHAnsi" w:cstheme="majorHAnsi"/>
          <w:color w:val="000000"/>
          <w:sz w:val="22"/>
          <w:szCs w:val="22"/>
        </w:rPr>
        <w:t>xpect to see that is missing/w</w:t>
      </w:r>
      <w:r w:rsidRPr="00364532">
        <w:rPr>
          <w:rFonts w:asciiTheme="majorHAnsi" w:eastAsia="Times New Roman" w:hAnsiTheme="majorHAnsi" w:cstheme="majorHAnsi"/>
          <w:color w:val="000000"/>
          <w:sz w:val="22"/>
          <w:szCs w:val="22"/>
        </w:rPr>
        <w:t>hat’s missing from the new EPA website?</w:t>
      </w:r>
    </w:p>
    <w:p w14:paraId="1C7E07FF" w14:textId="77777777" w:rsidR="00BB552E" w:rsidRPr="00364532" w:rsidRDefault="00BB552E" w:rsidP="000D68B6">
      <w:pPr>
        <w:pStyle w:val="ListParagraph"/>
        <w:ind w:left="360"/>
        <w:rPr>
          <w:rFonts w:asciiTheme="majorHAnsi" w:eastAsia="Times New Roman" w:hAnsiTheme="majorHAnsi" w:cstheme="majorHAnsi"/>
          <w:sz w:val="22"/>
          <w:szCs w:val="22"/>
        </w:rPr>
      </w:pPr>
    </w:p>
    <w:p w14:paraId="01B3361A" w14:textId="02CFE694" w:rsidR="00364532" w:rsidRDefault="00364532" w:rsidP="000D68B6">
      <w:pPr>
        <w:spacing w:after="24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br/>
        <w:t xml:space="preserve">2.   </w:t>
      </w:r>
      <w:r w:rsidR="00903FF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How does this </w:t>
      </w:r>
      <w:r w:rsidR="00D573F1" w:rsidRPr="00D573F1">
        <w:rPr>
          <w:rFonts w:asciiTheme="majorHAnsi" w:eastAsia="Times New Roman" w:hAnsiTheme="majorHAnsi" w:cstheme="majorHAnsi"/>
          <w:color w:val="000000"/>
          <w:sz w:val="22"/>
          <w:szCs w:val="22"/>
        </w:rPr>
        <w:t>impact our understanding of climate change?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</w:t>
      </w:r>
    </w:p>
    <w:p w14:paraId="6C9050F1" w14:textId="6641F3AD" w:rsidR="00364532" w:rsidRDefault="00364532" w:rsidP="000D68B6">
      <w:pPr>
        <w:pStyle w:val="ListParagraph"/>
        <w:numPr>
          <w:ilvl w:val="1"/>
          <w:numId w:val="11"/>
        </w:numPr>
        <w:spacing w:after="240"/>
        <w:ind w:left="10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453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How does this impact </w:t>
      </w:r>
      <w:r w:rsidR="005B4BDB">
        <w:rPr>
          <w:rFonts w:asciiTheme="majorHAnsi" w:eastAsia="Times New Roman" w:hAnsiTheme="majorHAnsi" w:cstheme="majorHAnsi"/>
          <w:color w:val="000000"/>
          <w:sz w:val="22"/>
          <w:szCs w:val="22"/>
        </w:rPr>
        <w:t>schoolchildren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</w:p>
    <w:p w14:paraId="3E6919F7" w14:textId="7EEBC68B" w:rsidR="00364532" w:rsidRDefault="00B036F5" w:rsidP="000D68B6">
      <w:pPr>
        <w:pStyle w:val="ListParagraph"/>
        <w:numPr>
          <w:ilvl w:val="1"/>
          <w:numId w:val="11"/>
        </w:numPr>
        <w:spacing w:after="240"/>
        <w:ind w:left="10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How does this impact </w:t>
      </w:r>
      <w:r w:rsidR="005B4BDB">
        <w:rPr>
          <w:rFonts w:asciiTheme="majorHAnsi" w:eastAsia="Times New Roman" w:hAnsiTheme="majorHAnsi" w:cstheme="majorHAnsi"/>
          <w:color w:val="000000"/>
          <w:sz w:val="22"/>
          <w:szCs w:val="22"/>
        </w:rPr>
        <w:t>voters 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4BDB">
        <w:rPr>
          <w:rFonts w:asciiTheme="majorHAnsi" w:eastAsia="Times New Roman" w:hAnsiTheme="majorHAnsi" w:cstheme="majorHAnsi"/>
          <w:color w:val="000000"/>
          <w:sz w:val="22"/>
          <w:szCs w:val="22"/>
        </w:rPr>
        <w:t>taxpayers</w:t>
      </w:r>
      <w:r w:rsidR="00364532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</w:p>
    <w:p w14:paraId="4ABAAA6D" w14:textId="38341BD9" w:rsidR="00BB552E" w:rsidRDefault="00364532" w:rsidP="000D68B6">
      <w:pPr>
        <w:pStyle w:val="ListParagraph"/>
        <w:numPr>
          <w:ilvl w:val="1"/>
          <w:numId w:val="11"/>
        </w:numPr>
        <w:spacing w:after="240"/>
        <w:ind w:left="10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How does this impact scientists?</w:t>
      </w:r>
    </w:p>
    <w:p w14:paraId="421D33D1" w14:textId="1A593E3E" w:rsidR="006B309A" w:rsidRPr="00FB4F0C" w:rsidRDefault="006B309A" w:rsidP="000D68B6">
      <w:pPr>
        <w:pStyle w:val="ListParagraph"/>
        <w:numPr>
          <w:ilvl w:val="1"/>
          <w:numId w:val="11"/>
        </w:numPr>
        <w:spacing w:after="240"/>
        <w:ind w:left="10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How does this impact democracy?</w:t>
      </w:r>
    </w:p>
    <w:p w14:paraId="37C63661" w14:textId="3FD7A9C0" w:rsidR="00FB4F0C" w:rsidRDefault="00C3536D" w:rsidP="000D68B6">
      <w:pPr>
        <w:numPr>
          <w:ilvl w:val="0"/>
          <w:numId w:val="11"/>
        </w:numPr>
        <w:spacing w:after="200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What social, economic, political, and power structures influence</w:t>
      </w:r>
      <w:r w:rsidR="00BB552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the </w:t>
      </w:r>
      <w:r w:rsidR="00BB552E" w:rsidRPr="00D573F1">
        <w:rPr>
          <w:rFonts w:asciiTheme="majorHAnsi" w:hAnsiTheme="majorHAnsi" w:cstheme="majorHAnsi"/>
          <w:sz w:val="22"/>
          <w:szCs w:val="22"/>
        </w:rPr>
        <w:t>production and dissemination</w:t>
      </w:r>
      <w:r w:rsidR="00BB552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of climate change information on the EPA website</w:t>
      </w:r>
      <w:r w:rsidR="00C6296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(or any government website)</w:t>
      </w:r>
      <w:r w:rsidR="00BB552E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  <w:r w:rsidR="00FB4F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637D5373" w14:textId="0BC427EE" w:rsidR="00BB552E" w:rsidRDefault="00C3536D" w:rsidP="000D68B6">
      <w:pPr>
        <w:numPr>
          <w:ilvl w:val="1"/>
          <w:numId w:val="11"/>
        </w:numPr>
        <w:spacing w:after="200"/>
        <w:ind w:left="108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Who benefits?</w:t>
      </w:r>
      <w:r w:rsidR="00FB4F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B036F5">
        <w:rPr>
          <w:rFonts w:asciiTheme="majorHAnsi" w:eastAsia="Times New Roman" w:hAnsiTheme="majorHAnsi" w:cstheme="majorHAnsi"/>
          <w:color w:val="000000"/>
          <w:sz w:val="22"/>
          <w:szCs w:val="22"/>
        </w:rPr>
        <w:t>Who is burden</w:t>
      </w:r>
      <w:r w:rsidR="00903FFE">
        <w:rPr>
          <w:rFonts w:asciiTheme="majorHAnsi" w:eastAsia="Times New Roman" w:hAnsiTheme="majorHAnsi" w:cstheme="majorHAnsi"/>
          <w:color w:val="000000"/>
          <w:sz w:val="22"/>
          <w:szCs w:val="22"/>
        </w:rPr>
        <w:t>ed</w:t>
      </w:r>
      <w:r w:rsidR="00B036F5">
        <w:rPr>
          <w:rFonts w:asciiTheme="majorHAnsi" w:eastAsia="Times New Roman" w:hAnsiTheme="majorHAnsi" w:cstheme="majorHAnsi"/>
          <w:color w:val="000000"/>
          <w:sz w:val="22"/>
          <w:szCs w:val="22"/>
        </w:rPr>
        <w:t>? (</w:t>
      </w:r>
      <w:r w:rsidR="00B77C7B">
        <w:rPr>
          <w:rFonts w:asciiTheme="majorHAnsi" w:eastAsia="Times New Roman" w:hAnsiTheme="majorHAnsi" w:cstheme="majorHAnsi"/>
          <w:color w:val="000000"/>
          <w:sz w:val="22"/>
          <w:szCs w:val="22"/>
        </w:rPr>
        <w:t>or w</w:t>
      </w:r>
      <w:r w:rsidR="00903FF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ho are the winners &amp; </w:t>
      </w:r>
      <w:r w:rsidR="00B036F5">
        <w:rPr>
          <w:rFonts w:asciiTheme="majorHAnsi" w:eastAsia="Times New Roman" w:hAnsiTheme="majorHAnsi" w:cstheme="majorHAnsi"/>
          <w:color w:val="000000"/>
          <w:sz w:val="22"/>
          <w:szCs w:val="22"/>
        </w:rPr>
        <w:t>losers</w:t>
      </w:r>
      <w:r w:rsidR="00B77C7B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  <w:r w:rsidR="00B036F5">
        <w:rPr>
          <w:rFonts w:asciiTheme="majorHAnsi" w:eastAsia="Times New Roman" w:hAnsiTheme="majorHAnsi" w:cstheme="majorHAnsi"/>
          <w:color w:val="000000"/>
          <w:sz w:val="22"/>
          <w:szCs w:val="22"/>
        </w:rPr>
        <w:t>)</w:t>
      </w:r>
    </w:p>
    <w:p w14:paraId="362A2706" w14:textId="7B69ADE1" w:rsidR="00FB4F0C" w:rsidRPr="00FB4F0C" w:rsidRDefault="005B4BDB" w:rsidP="000D68B6">
      <w:pPr>
        <w:pStyle w:val="ListParagraph"/>
        <w:numPr>
          <w:ilvl w:val="0"/>
          <w:numId w:val="11"/>
        </w:numPr>
        <w:spacing w:after="240"/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How do</w:t>
      </w:r>
      <w:r w:rsidR="00FB4F0C" w:rsidRPr="00FB4F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government pr</w:t>
      </w:r>
      <w:r w:rsidR="006B309A">
        <w:rPr>
          <w:rFonts w:asciiTheme="majorHAnsi" w:eastAsia="Times New Roman" w:hAnsiTheme="majorHAnsi" w:cstheme="majorHAnsi"/>
          <w:color w:val="000000"/>
          <w:sz w:val="22"/>
          <w:szCs w:val="22"/>
        </w:rPr>
        <w:t>iorities impact research</w:t>
      </w:r>
      <w:r w:rsidR="00FB4F0C" w:rsidRPr="00FB4F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data accessibility</w:t>
      </w:r>
      <w:r w:rsidR="006B309A">
        <w:t>?</w:t>
      </w:r>
    </w:p>
    <w:p w14:paraId="3847B24D" w14:textId="77777777" w:rsidR="00FB4F0C" w:rsidRPr="00FB4F0C" w:rsidRDefault="00FB4F0C" w:rsidP="000D68B6">
      <w:pPr>
        <w:pStyle w:val="ListParagraph"/>
        <w:spacing w:after="240"/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F702C49" w14:textId="3D59289A" w:rsidR="00BB552E" w:rsidRPr="00651F12" w:rsidRDefault="00BB552E" w:rsidP="000D68B6">
      <w:pPr>
        <w:pStyle w:val="ListParagraph"/>
        <w:numPr>
          <w:ilvl w:val="0"/>
          <w:numId w:val="11"/>
        </w:numPr>
        <w:spacing w:after="240"/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B4F0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Does </w:t>
      </w:r>
      <w:r w:rsidR="00227225" w:rsidRPr="00FB4F0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this change</w:t>
      </w:r>
      <w:r w:rsidR="00B77C7B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 the way you think</w:t>
      </w:r>
      <w:bookmarkStart w:id="0" w:name="_GoBack"/>
      <w:bookmarkEnd w:id="0"/>
      <w:r w:rsidR="00D573F1" w:rsidRPr="00FB4F0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 about government websites.</w:t>
      </w:r>
      <w:r w:rsidR="00BE6598" w:rsidRPr="00FB4F0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 Why or why not?</w:t>
      </w:r>
    </w:p>
    <w:sectPr w:rsidR="00BB552E" w:rsidRPr="00651F12" w:rsidSect="0016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B0BA9" w14:textId="77777777" w:rsidR="00F8723A" w:rsidRDefault="00F8723A" w:rsidP="00307538">
      <w:r>
        <w:separator/>
      </w:r>
    </w:p>
  </w:endnote>
  <w:endnote w:type="continuationSeparator" w:id="0">
    <w:p w14:paraId="7C6684F1" w14:textId="77777777" w:rsidR="00F8723A" w:rsidRDefault="00F8723A" w:rsidP="0030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FC3F" w14:textId="77777777" w:rsidR="00F8723A" w:rsidRDefault="00F8723A" w:rsidP="00307538">
      <w:r>
        <w:separator/>
      </w:r>
    </w:p>
  </w:footnote>
  <w:footnote w:type="continuationSeparator" w:id="0">
    <w:p w14:paraId="4FE8039B" w14:textId="77777777" w:rsidR="00F8723A" w:rsidRDefault="00F8723A" w:rsidP="0030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189"/>
    <w:multiLevelType w:val="hybridMultilevel"/>
    <w:tmpl w:val="AD3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EA9"/>
    <w:multiLevelType w:val="hybridMultilevel"/>
    <w:tmpl w:val="D9B6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453"/>
    <w:multiLevelType w:val="multilevel"/>
    <w:tmpl w:val="D6E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647BB"/>
    <w:multiLevelType w:val="hybridMultilevel"/>
    <w:tmpl w:val="7A7C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2AF"/>
    <w:multiLevelType w:val="hybridMultilevel"/>
    <w:tmpl w:val="FC34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3E"/>
    <w:multiLevelType w:val="hybridMultilevel"/>
    <w:tmpl w:val="4A6C9822"/>
    <w:lvl w:ilvl="0" w:tplc="C986B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41F99"/>
    <w:multiLevelType w:val="hybridMultilevel"/>
    <w:tmpl w:val="AD3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5D9"/>
    <w:multiLevelType w:val="multilevel"/>
    <w:tmpl w:val="22B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842AD"/>
    <w:multiLevelType w:val="multilevel"/>
    <w:tmpl w:val="7494D2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33312A3"/>
    <w:multiLevelType w:val="hybridMultilevel"/>
    <w:tmpl w:val="D484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3D"/>
    <w:multiLevelType w:val="hybridMultilevel"/>
    <w:tmpl w:val="AD3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4608"/>
    <w:multiLevelType w:val="hybridMultilevel"/>
    <w:tmpl w:val="E4308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0"/>
    <w:rsid w:val="000307E4"/>
    <w:rsid w:val="00032766"/>
    <w:rsid w:val="00047916"/>
    <w:rsid w:val="00050997"/>
    <w:rsid w:val="00065A19"/>
    <w:rsid w:val="0007243F"/>
    <w:rsid w:val="00085C8C"/>
    <w:rsid w:val="000D354B"/>
    <w:rsid w:val="000D68B6"/>
    <w:rsid w:val="000E4A10"/>
    <w:rsid w:val="0010221D"/>
    <w:rsid w:val="001352F6"/>
    <w:rsid w:val="00136687"/>
    <w:rsid w:val="001600BA"/>
    <w:rsid w:val="001706DB"/>
    <w:rsid w:val="001D2422"/>
    <w:rsid w:val="001E32C1"/>
    <w:rsid w:val="00200903"/>
    <w:rsid w:val="00203FF1"/>
    <w:rsid w:val="00227225"/>
    <w:rsid w:val="002B7C0C"/>
    <w:rsid w:val="00307538"/>
    <w:rsid w:val="00350725"/>
    <w:rsid w:val="00353F82"/>
    <w:rsid w:val="00364532"/>
    <w:rsid w:val="00381D2A"/>
    <w:rsid w:val="00392CD7"/>
    <w:rsid w:val="003A3BE9"/>
    <w:rsid w:val="003B7F8A"/>
    <w:rsid w:val="003F242A"/>
    <w:rsid w:val="00423F11"/>
    <w:rsid w:val="00425B12"/>
    <w:rsid w:val="00443CEA"/>
    <w:rsid w:val="00461429"/>
    <w:rsid w:val="00461DA9"/>
    <w:rsid w:val="00484BA1"/>
    <w:rsid w:val="00485E16"/>
    <w:rsid w:val="00531CFB"/>
    <w:rsid w:val="00555E71"/>
    <w:rsid w:val="00590034"/>
    <w:rsid w:val="005B4BDB"/>
    <w:rsid w:val="005B69B2"/>
    <w:rsid w:val="00617E49"/>
    <w:rsid w:val="00651F12"/>
    <w:rsid w:val="00655B33"/>
    <w:rsid w:val="006B309A"/>
    <w:rsid w:val="006D2E12"/>
    <w:rsid w:val="00754F3C"/>
    <w:rsid w:val="007711DC"/>
    <w:rsid w:val="00775D42"/>
    <w:rsid w:val="00785098"/>
    <w:rsid w:val="007C3D6B"/>
    <w:rsid w:val="007F3B50"/>
    <w:rsid w:val="00874BB5"/>
    <w:rsid w:val="008C530D"/>
    <w:rsid w:val="008D6CDD"/>
    <w:rsid w:val="00902C8E"/>
    <w:rsid w:val="00903FFE"/>
    <w:rsid w:val="00965678"/>
    <w:rsid w:val="00976109"/>
    <w:rsid w:val="0099216A"/>
    <w:rsid w:val="009C0F0D"/>
    <w:rsid w:val="009C65FC"/>
    <w:rsid w:val="00A36B85"/>
    <w:rsid w:val="00AE5B39"/>
    <w:rsid w:val="00AF0319"/>
    <w:rsid w:val="00B036F5"/>
    <w:rsid w:val="00B05E5E"/>
    <w:rsid w:val="00B70EA3"/>
    <w:rsid w:val="00B77C7B"/>
    <w:rsid w:val="00BB552E"/>
    <w:rsid w:val="00BD047D"/>
    <w:rsid w:val="00BD347C"/>
    <w:rsid w:val="00BD7CD4"/>
    <w:rsid w:val="00BE6598"/>
    <w:rsid w:val="00BF505F"/>
    <w:rsid w:val="00C05E23"/>
    <w:rsid w:val="00C07CC9"/>
    <w:rsid w:val="00C13A4A"/>
    <w:rsid w:val="00C2595E"/>
    <w:rsid w:val="00C3536D"/>
    <w:rsid w:val="00C62963"/>
    <w:rsid w:val="00C635F6"/>
    <w:rsid w:val="00CA161E"/>
    <w:rsid w:val="00CC22B9"/>
    <w:rsid w:val="00D05600"/>
    <w:rsid w:val="00D210AA"/>
    <w:rsid w:val="00D404CA"/>
    <w:rsid w:val="00D42050"/>
    <w:rsid w:val="00D573F1"/>
    <w:rsid w:val="00D60BFE"/>
    <w:rsid w:val="00D92EDB"/>
    <w:rsid w:val="00DF72A7"/>
    <w:rsid w:val="00E05BB5"/>
    <w:rsid w:val="00E4458D"/>
    <w:rsid w:val="00E55E75"/>
    <w:rsid w:val="00EA2252"/>
    <w:rsid w:val="00ED2F07"/>
    <w:rsid w:val="00F663E0"/>
    <w:rsid w:val="00F82E8C"/>
    <w:rsid w:val="00F8723A"/>
    <w:rsid w:val="00F95708"/>
    <w:rsid w:val="00FB16AA"/>
    <w:rsid w:val="00FB4F0C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07F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CA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E4A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A1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4A1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E4A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3CEA"/>
    <w:rPr>
      <w:b/>
      <w:bCs/>
    </w:rPr>
  </w:style>
  <w:style w:type="paragraph" w:styleId="ListParagraph">
    <w:name w:val="List Paragraph"/>
    <w:basedOn w:val="Normal"/>
    <w:uiPriority w:val="34"/>
    <w:qFormat/>
    <w:rsid w:val="001022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11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53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53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org/we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9january2017snapshot.ep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1869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Acosta, Elisa Slater</cp:lastModifiedBy>
  <cp:revision>2</cp:revision>
  <cp:lastPrinted>2019-01-24T18:34:00Z</cp:lastPrinted>
  <dcterms:created xsi:type="dcterms:W3CDTF">2019-01-29T00:30:00Z</dcterms:created>
  <dcterms:modified xsi:type="dcterms:W3CDTF">2019-01-29T00:30:00Z</dcterms:modified>
</cp:coreProperties>
</file>