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ACB7D" w14:textId="7DB80B38" w:rsidR="003873F9" w:rsidRPr="00632B17" w:rsidRDefault="00043326">
      <w:pPr>
        <w:rPr>
          <w:b/>
        </w:rPr>
      </w:pPr>
      <w:r w:rsidRPr="00632B17">
        <w:rPr>
          <w:b/>
        </w:rPr>
        <w:t xml:space="preserve">Lesson Plan: </w:t>
      </w:r>
      <w:r w:rsidR="00FC62DD" w:rsidRPr="00632B17">
        <w:rPr>
          <w:b/>
        </w:rPr>
        <w:t xml:space="preserve">News </w:t>
      </w:r>
      <w:r w:rsidR="008F5F59">
        <w:rPr>
          <w:b/>
        </w:rPr>
        <w:t xml:space="preserve">Evaluation </w:t>
      </w:r>
      <w:r w:rsidR="00A33535">
        <w:rPr>
          <w:b/>
        </w:rPr>
        <w:t>– Beyond the Checklist</w:t>
      </w:r>
    </w:p>
    <w:p w14:paraId="521D3ED2" w14:textId="77777777" w:rsidR="00043326" w:rsidRPr="00632B17" w:rsidRDefault="00043326">
      <w:pPr>
        <w:rPr>
          <w:sz w:val="22"/>
          <w:szCs w:val="22"/>
        </w:rPr>
      </w:pPr>
    </w:p>
    <w:p w14:paraId="09413C35" w14:textId="77777777" w:rsidR="00527198" w:rsidRPr="00632B17" w:rsidRDefault="00043326">
      <w:pPr>
        <w:rPr>
          <w:b/>
          <w:sz w:val="22"/>
          <w:szCs w:val="22"/>
        </w:rPr>
      </w:pPr>
      <w:r w:rsidRPr="00632B17">
        <w:rPr>
          <w:b/>
          <w:sz w:val="22"/>
          <w:szCs w:val="22"/>
        </w:rPr>
        <w:t>Goal:</w:t>
      </w:r>
      <w:r w:rsidR="00527198" w:rsidRPr="00632B17">
        <w:rPr>
          <w:b/>
          <w:sz w:val="22"/>
          <w:szCs w:val="22"/>
        </w:rPr>
        <w:t xml:space="preserve"> </w:t>
      </w:r>
    </w:p>
    <w:p w14:paraId="4CB2428E" w14:textId="57B20413" w:rsidR="00632B17" w:rsidRPr="00632B17" w:rsidRDefault="00527198">
      <w:pPr>
        <w:rPr>
          <w:sz w:val="22"/>
          <w:szCs w:val="22"/>
        </w:rPr>
      </w:pPr>
      <w:r w:rsidRPr="00632B17">
        <w:rPr>
          <w:sz w:val="22"/>
          <w:szCs w:val="22"/>
        </w:rPr>
        <w:t xml:space="preserve">To equip students with strategies to evaluate news articles </w:t>
      </w:r>
    </w:p>
    <w:p w14:paraId="5F24A665" w14:textId="77777777" w:rsidR="00043326" w:rsidRPr="00632B17" w:rsidRDefault="00043326">
      <w:pPr>
        <w:rPr>
          <w:sz w:val="22"/>
          <w:szCs w:val="22"/>
        </w:rPr>
      </w:pPr>
    </w:p>
    <w:p w14:paraId="1C1046DD" w14:textId="77777777" w:rsidR="00043326" w:rsidRPr="00632B17" w:rsidRDefault="00043326">
      <w:pPr>
        <w:rPr>
          <w:b/>
          <w:sz w:val="22"/>
          <w:szCs w:val="22"/>
        </w:rPr>
      </w:pPr>
      <w:r w:rsidRPr="00632B17">
        <w:rPr>
          <w:b/>
          <w:sz w:val="22"/>
          <w:szCs w:val="22"/>
        </w:rPr>
        <w:t>Outcomes:</w:t>
      </w:r>
    </w:p>
    <w:p w14:paraId="377B3B6A" w14:textId="77777777" w:rsidR="00043326" w:rsidRPr="00632B17" w:rsidRDefault="00043326">
      <w:pPr>
        <w:rPr>
          <w:sz w:val="22"/>
          <w:szCs w:val="22"/>
        </w:rPr>
      </w:pPr>
      <w:r w:rsidRPr="00632B17">
        <w:rPr>
          <w:sz w:val="22"/>
          <w:szCs w:val="22"/>
        </w:rPr>
        <w:t>Students will be able to  …</w:t>
      </w:r>
    </w:p>
    <w:p w14:paraId="0DA33504" w14:textId="4E3879A1" w:rsidR="00043326" w:rsidRPr="00632B17" w:rsidRDefault="00043326" w:rsidP="000433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2B17">
        <w:rPr>
          <w:sz w:val="22"/>
          <w:szCs w:val="22"/>
        </w:rPr>
        <w:t>make an initial determination of an article’s accuracy and bias based on an evaluation of headline/content match</w:t>
      </w:r>
      <w:r w:rsidR="003F7B87" w:rsidRPr="00632B17">
        <w:rPr>
          <w:sz w:val="22"/>
          <w:szCs w:val="22"/>
        </w:rPr>
        <w:t xml:space="preserve"> (content)</w:t>
      </w:r>
      <w:r w:rsidRPr="00632B17">
        <w:rPr>
          <w:sz w:val="22"/>
          <w:szCs w:val="22"/>
        </w:rPr>
        <w:t>, news type</w:t>
      </w:r>
      <w:r w:rsidR="003F7B87" w:rsidRPr="00632B17">
        <w:rPr>
          <w:sz w:val="22"/>
          <w:szCs w:val="22"/>
        </w:rPr>
        <w:t xml:space="preserve"> (purpose)</w:t>
      </w:r>
      <w:r w:rsidRPr="00632B17">
        <w:rPr>
          <w:sz w:val="22"/>
          <w:szCs w:val="22"/>
        </w:rPr>
        <w:t>, evidence used</w:t>
      </w:r>
      <w:r w:rsidR="003F7B87" w:rsidRPr="00632B17">
        <w:rPr>
          <w:sz w:val="22"/>
          <w:szCs w:val="22"/>
        </w:rPr>
        <w:t xml:space="preserve"> (content)</w:t>
      </w:r>
      <w:r w:rsidRPr="00632B17">
        <w:rPr>
          <w:sz w:val="22"/>
          <w:szCs w:val="22"/>
        </w:rPr>
        <w:t>, and writer’s attitude (tone).</w:t>
      </w:r>
    </w:p>
    <w:p w14:paraId="49359652" w14:textId="77777777" w:rsidR="00043326" w:rsidRPr="00632B17" w:rsidRDefault="00043326" w:rsidP="000433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2B17">
        <w:rPr>
          <w:sz w:val="22"/>
          <w:szCs w:val="22"/>
        </w:rPr>
        <w:t>discover the importance of corroborating information.</w:t>
      </w:r>
    </w:p>
    <w:p w14:paraId="27D4A6A6" w14:textId="3843CB91" w:rsidR="00043326" w:rsidRPr="00632B17" w:rsidRDefault="00026D8A" w:rsidP="0004332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identify resources that can reveal more information about a new</w:t>
      </w:r>
      <w:r w:rsidR="00245A79">
        <w:rPr>
          <w:sz w:val="22"/>
          <w:szCs w:val="22"/>
        </w:rPr>
        <w:t>s</w:t>
      </w:r>
      <w:r>
        <w:rPr>
          <w:sz w:val="22"/>
          <w:szCs w:val="22"/>
        </w:rPr>
        <w:t xml:space="preserve"> source’s perspective</w:t>
      </w:r>
      <w:r w:rsidR="008364C3" w:rsidRPr="00632B17">
        <w:rPr>
          <w:sz w:val="22"/>
          <w:szCs w:val="22"/>
        </w:rPr>
        <w:t>.</w:t>
      </w:r>
    </w:p>
    <w:p w14:paraId="679EECC7" w14:textId="5AAF2232" w:rsidR="003F7B87" w:rsidRPr="00632B17" w:rsidRDefault="003F7B87" w:rsidP="000433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2B17">
        <w:rPr>
          <w:sz w:val="22"/>
          <w:szCs w:val="22"/>
        </w:rPr>
        <w:t>recognize that many factors may be considered when evaluating a news sources</w:t>
      </w:r>
      <w:r w:rsidR="008364C3" w:rsidRPr="00632B17">
        <w:rPr>
          <w:sz w:val="22"/>
          <w:szCs w:val="22"/>
        </w:rPr>
        <w:t>.</w:t>
      </w:r>
    </w:p>
    <w:p w14:paraId="240A067F" w14:textId="77777777" w:rsidR="00043326" w:rsidRDefault="00043326" w:rsidP="00043326">
      <w:pPr>
        <w:rPr>
          <w:sz w:val="22"/>
          <w:szCs w:val="22"/>
        </w:rPr>
      </w:pPr>
    </w:p>
    <w:p w14:paraId="4863F340" w14:textId="3390AB08" w:rsidR="000A4972" w:rsidRPr="000A4972" w:rsidRDefault="000A4972" w:rsidP="00043326">
      <w:pPr>
        <w:rPr>
          <w:b/>
          <w:sz w:val="22"/>
          <w:szCs w:val="22"/>
        </w:rPr>
      </w:pPr>
      <w:r w:rsidRPr="000A4972">
        <w:rPr>
          <w:b/>
          <w:sz w:val="22"/>
          <w:szCs w:val="22"/>
        </w:rPr>
        <w:t>Threshold Concepts:</w:t>
      </w:r>
    </w:p>
    <w:p w14:paraId="3D77AF66" w14:textId="61B67487" w:rsidR="000A4972" w:rsidRPr="000A4972" w:rsidRDefault="000A4972" w:rsidP="000A4972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0A4972">
        <w:rPr>
          <w:sz w:val="22"/>
          <w:szCs w:val="22"/>
        </w:rPr>
        <w:t>Authority is Constructed and Contextual</w:t>
      </w:r>
    </w:p>
    <w:p w14:paraId="4FFE169D" w14:textId="58ADF526" w:rsidR="000A4972" w:rsidRPr="000A4972" w:rsidRDefault="000A4972" w:rsidP="000A4972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0A4972">
        <w:rPr>
          <w:sz w:val="22"/>
          <w:szCs w:val="22"/>
        </w:rPr>
        <w:t>Information Creation as a Process</w:t>
      </w:r>
    </w:p>
    <w:p w14:paraId="2FA143AC" w14:textId="0DF70537" w:rsidR="000A4972" w:rsidRPr="000A4972" w:rsidRDefault="000A4972" w:rsidP="000A4972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0A4972">
        <w:rPr>
          <w:sz w:val="22"/>
          <w:szCs w:val="22"/>
        </w:rPr>
        <w:t>Information Has Value</w:t>
      </w:r>
    </w:p>
    <w:p w14:paraId="24A2A094" w14:textId="77777777" w:rsidR="000A4972" w:rsidRDefault="000A4972" w:rsidP="00043326">
      <w:pPr>
        <w:rPr>
          <w:sz w:val="22"/>
          <w:szCs w:val="22"/>
        </w:rPr>
      </w:pPr>
    </w:p>
    <w:p w14:paraId="33219DE2" w14:textId="18936A24" w:rsidR="00EB38A7" w:rsidRDefault="00EB38A7" w:rsidP="00043326">
      <w:pPr>
        <w:rPr>
          <w:sz w:val="22"/>
          <w:szCs w:val="22"/>
        </w:rPr>
      </w:pPr>
      <w:r w:rsidRPr="00EB38A7">
        <w:rPr>
          <w:b/>
          <w:sz w:val="22"/>
          <w:szCs w:val="22"/>
        </w:rPr>
        <w:t>Note:</w:t>
      </w:r>
      <w:r>
        <w:rPr>
          <w:sz w:val="22"/>
          <w:szCs w:val="22"/>
        </w:rPr>
        <w:t xml:space="preserve"> This lesson focuses on evaluating news article content and comparing that content.  It tries to avoid the checklist of currency, authorship etc.  </w:t>
      </w:r>
    </w:p>
    <w:p w14:paraId="6C86693B" w14:textId="77777777" w:rsidR="00EB38A7" w:rsidRPr="00632B17" w:rsidRDefault="00EB38A7" w:rsidP="00043326">
      <w:pPr>
        <w:rPr>
          <w:sz w:val="22"/>
          <w:szCs w:val="22"/>
        </w:rPr>
      </w:pPr>
    </w:p>
    <w:p w14:paraId="31038472" w14:textId="7653AA08" w:rsidR="00527198" w:rsidRPr="00632B17" w:rsidRDefault="00527198" w:rsidP="00043326">
      <w:pPr>
        <w:rPr>
          <w:b/>
          <w:sz w:val="22"/>
          <w:szCs w:val="22"/>
        </w:rPr>
      </w:pPr>
      <w:r w:rsidRPr="00632B17">
        <w:rPr>
          <w:b/>
          <w:sz w:val="22"/>
          <w:szCs w:val="22"/>
        </w:rPr>
        <w:t>Materials Needed:</w:t>
      </w:r>
    </w:p>
    <w:p w14:paraId="6EFCE114" w14:textId="7117703A" w:rsidR="00527198" w:rsidRDefault="0081349B" w:rsidP="0052719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News Evaluation handout, for each student,</w:t>
      </w:r>
      <w:r w:rsidR="00527198" w:rsidRPr="00632B17">
        <w:rPr>
          <w:sz w:val="22"/>
          <w:szCs w:val="22"/>
        </w:rPr>
        <w:t xml:space="preserve"> with questions for </w:t>
      </w:r>
      <w:r>
        <w:rPr>
          <w:sz w:val="22"/>
          <w:szCs w:val="22"/>
        </w:rPr>
        <w:t xml:space="preserve">evaluation </w:t>
      </w:r>
    </w:p>
    <w:p w14:paraId="46852522" w14:textId="3D8FA83F" w:rsidR="00832A4F" w:rsidRPr="00632B17" w:rsidRDefault="00832A4F" w:rsidP="00832A4F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handout is meant to help students use various strategies to help them critically consume news.  See Appendix A for more details.</w:t>
      </w:r>
    </w:p>
    <w:p w14:paraId="02AEF929" w14:textId="2077898C" w:rsidR="00527198" w:rsidRPr="00632B17" w:rsidRDefault="00527198" w:rsidP="0052719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32B17">
        <w:rPr>
          <w:sz w:val="22"/>
          <w:szCs w:val="22"/>
        </w:rPr>
        <w:t>Multiple copies of each of the three articles</w:t>
      </w:r>
      <w:r w:rsidR="008A0781">
        <w:rPr>
          <w:sz w:val="22"/>
          <w:szCs w:val="22"/>
        </w:rPr>
        <w:t xml:space="preserve">, </w:t>
      </w:r>
      <w:r w:rsidR="00C41F1B" w:rsidRPr="00632B17">
        <w:rPr>
          <w:sz w:val="22"/>
          <w:szCs w:val="22"/>
        </w:rPr>
        <w:t>new</w:t>
      </w:r>
      <w:r w:rsidR="004E024B" w:rsidRPr="00632B17">
        <w:rPr>
          <w:sz w:val="22"/>
          <w:szCs w:val="22"/>
        </w:rPr>
        <w:t>s</w:t>
      </w:r>
      <w:r w:rsidR="00C41F1B" w:rsidRPr="00632B17">
        <w:rPr>
          <w:sz w:val="22"/>
          <w:szCs w:val="22"/>
        </w:rPr>
        <w:t xml:space="preserve"> source information can be re</w:t>
      </w:r>
      <w:r w:rsidR="0081349B">
        <w:rPr>
          <w:sz w:val="22"/>
          <w:szCs w:val="22"/>
        </w:rPr>
        <w:t>dacted</w:t>
      </w:r>
    </w:p>
    <w:p w14:paraId="4AE9E1D4" w14:textId="55911B6A" w:rsidR="00527198" w:rsidRPr="00632B17" w:rsidRDefault="00527198" w:rsidP="0052719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32B17">
        <w:rPr>
          <w:sz w:val="22"/>
          <w:szCs w:val="22"/>
        </w:rPr>
        <w:t>PPT</w:t>
      </w:r>
      <w:r w:rsidR="0081349B">
        <w:rPr>
          <w:sz w:val="22"/>
          <w:szCs w:val="22"/>
        </w:rPr>
        <w:t>/Keynote</w:t>
      </w:r>
      <w:r w:rsidRPr="00632B17">
        <w:rPr>
          <w:sz w:val="22"/>
          <w:szCs w:val="22"/>
        </w:rPr>
        <w:t xml:space="preserve"> for </w:t>
      </w:r>
      <w:r w:rsidR="0081349B">
        <w:rPr>
          <w:sz w:val="22"/>
          <w:szCs w:val="22"/>
        </w:rPr>
        <w:t xml:space="preserve">introduction &amp; </w:t>
      </w:r>
      <w:r w:rsidRPr="00632B17">
        <w:rPr>
          <w:sz w:val="22"/>
          <w:szCs w:val="22"/>
        </w:rPr>
        <w:t>post-discussion</w:t>
      </w:r>
    </w:p>
    <w:p w14:paraId="73F4E4FB" w14:textId="50AE371D" w:rsidR="00527198" w:rsidRDefault="00527198" w:rsidP="0052719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32B17">
        <w:rPr>
          <w:sz w:val="22"/>
          <w:szCs w:val="22"/>
        </w:rPr>
        <w:t xml:space="preserve">Whiteboard </w:t>
      </w:r>
      <w:r w:rsidR="00832A4F">
        <w:rPr>
          <w:sz w:val="22"/>
          <w:szCs w:val="22"/>
        </w:rPr>
        <w:t xml:space="preserve">&amp; markers </w:t>
      </w:r>
      <w:r w:rsidRPr="00632B17">
        <w:rPr>
          <w:sz w:val="22"/>
          <w:szCs w:val="22"/>
        </w:rPr>
        <w:t>to jot down students’ observation for Article A, B and C</w:t>
      </w:r>
    </w:p>
    <w:p w14:paraId="7664CF5B" w14:textId="77777777" w:rsidR="0081349B" w:rsidRDefault="0081349B" w:rsidP="0081349B">
      <w:pPr>
        <w:rPr>
          <w:sz w:val="22"/>
          <w:szCs w:val="22"/>
        </w:rPr>
      </w:pPr>
    </w:p>
    <w:p w14:paraId="447E996F" w14:textId="10B1A9F6" w:rsidR="0081349B" w:rsidRPr="0081349B" w:rsidRDefault="0081349B" w:rsidP="0081349B">
      <w:pPr>
        <w:rPr>
          <w:b/>
          <w:sz w:val="22"/>
          <w:szCs w:val="22"/>
        </w:rPr>
      </w:pPr>
      <w:r w:rsidRPr="0081349B">
        <w:rPr>
          <w:b/>
          <w:sz w:val="22"/>
          <w:szCs w:val="22"/>
        </w:rPr>
        <w:t>Other Preparation</w:t>
      </w:r>
      <w:r>
        <w:rPr>
          <w:b/>
          <w:sz w:val="22"/>
          <w:szCs w:val="22"/>
        </w:rPr>
        <w:t xml:space="preserve"> for the Jigsaw</w:t>
      </w:r>
      <w:r w:rsidRPr="0081349B">
        <w:rPr>
          <w:b/>
          <w:sz w:val="22"/>
          <w:szCs w:val="22"/>
        </w:rPr>
        <w:t>:</w:t>
      </w:r>
    </w:p>
    <w:p w14:paraId="5DA55E54" w14:textId="4F50F133" w:rsidR="00527198" w:rsidRPr="00632B17" w:rsidRDefault="0081349B" w:rsidP="008364C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Determine which students will read X article for the large group discussion - Part I of the News Evaluation handout.</w:t>
      </w:r>
      <w:r w:rsidR="008A07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0781">
        <w:rPr>
          <w:sz w:val="22"/>
          <w:szCs w:val="22"/>
        </w:rPr>
        <w:t>There will be three groups since there are three articles.  In Part II there are small groups with ideally</w:t>
      </w:r>
      <w:r w:rsidR="008A0781" w:rsidRPr="00632B17">
        <w:rPr>
          <w:sz w:val="22"/>
          <w:szCs w:val="22"/>
        </w:rPr>
        <w:t xml:space="preserve"> one </w:t>
      </w:r>
      <w:r w:rsidR="008A0781">
        <w:rPr>
          <w:sz w:val="22"/>
          <w:szCs w:val="22"/>
        </w:rPr>
        <w:t>representative for each article</w:t>
      </w:r>
      <w:r w:rsidR="008A0781" w:rsidRPr="00632B17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You may wish to prepare lists with which students </w:t>
      </w:r>
      <w:r w:rsidR="008A0781">
        <w:rPr>
          <w:sz w:val="22"/>
          <w:szCs w:val="22"/>
        </w:rPr>
        <w:t xml:space="preserve">who </w:t>
      </w:r>
      <w:r>
        <w:rPr>
          <w:sz w:val="22"/>
          <w:szCs w:val="22"/>
        </w:rPr>
        <w:t xml:space="preserve">will be in the smaller groups OR we found that it worked to number off students from their original groups. </w:t>
      </w:r>
      <w:r w:rsidR="008364C3" w:rsidRPr="00632B17">
        <w:rPr>
          <w:sz w:val="22"/>
          <w:szCs w:val="22"/>
        </w:rPr>
        <w:t xml:space="preserve">For example, </w:t>
      </w:r>
      <w:r w:rsidR="00527198" w:rsidRPr="00632B17">
        <w:rPr>
          <w:sz w:val="22"/>
          <w:szCs w:val="22"/>
        </w:rPr>
        <w:t>a class of 18 would start with 3 gr</w:t>
      </w:r>
      <w:r w:rsidR="004A7AB8" w:rsidRPr="00632B17">
        <w:rPr>
          <w:sz w:val="22"/>
          <w:szCs w:val="22"/>
        </w:rPr>
        <w:t>oups of 6 and then split into 6 groups of 3</w:t>
      </w:r>
      <w:r w:rsidR="008364C3" w:rsidRPr="00632B17">
        <w:rPr>
          <w:sz w:val="22"/>
          <w:szCs w:val="22"/>
        </w:rPr>
        <w:t>.</w:t>
      </w:r>
    </w:p>
    <w:p w14:paraId="445B14AE" w14:textId="77777777" w:rsidR="00E7348A" w:rsidRPr="00632B17" w:rsidRDefault="00E91DF3" w:rsidP="00043326">
      <w:pPr>
        <w:rPr>
          <w:sz w:val="22"/>
          <w:szCs w:val="22"/>
        </w:rPr>
      </w:pPr>
      <w:r w:rsidRPr="00632B17">
        <w:rPr>
          <w:sz w:val="22"/>
          <w:szCs w:val="22"/>
        </w:rPr>
        <w:t xml:space="preserve">   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7348A" w:rsidRPr="00632B17" w14:paraId="7B628C0C" w14:textId="77777777" w:rsidTr="00E7348A">
        <w:tc>
          <w:tcPr>
            <w:tcW w:w="9576" w:type="dxa"/>
          </w:tcPr>
          <w:p w14:paraId="7ED0A681" w14:textId="6B1065E3" w:rsidR="00621E20" w:rsidRPr="000F0F79" w:rsidRDefault="00621E20" w:rsidP="00621E20">
            <w:pPr>
              <w:rPr>
                <w:b/>
                <w:sz w:val="22"/>
                <w:szCs w:val="22"/>
              </w:rPr>
            </w:pPr>
            <w:r w:rsidRPr="000F0F79">
              <w:rPr>
                <w:b/>
                <w:sz w:val="22"/>
                <w:szCs w:val="22"/>
              </w:rPr>
              <w:t>Suggested Articles:</w:t>
            </w:r>
          </w:p>
          <w:p w14:paraId="1F4BB51A" w14:textId="77777777" w:rsidR="0081349B" w:rsidRDefault="0081349B" w:rsidP="00621E20">
            <w:pPr>
              <w:rPr>
                <w:sz w:val="22"/>
                <w:szCs w:val="22"/>
              </w:rPr>
            </w:pPr>
          </w:p>
          <w:p w14:paraId="15CDA260" w14:textId="223C9317" w:rsidR="00E7348A" w:rsidRDefault="0081349B" w:rsidP="00E73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attempted to select articles around the same event, topic or theme that were similar in length.  It was important for us to have mix of editorial(s) vs. news report(s).  </w:t>
            </w:r>
            <w:r w:rsidR="00C36321">
              <w:rPr>
                <w:sz w:val="22"/>
                <w:szCs w:val="22"/>
              </w:rPr>
              <w:t xml:space="preserve">We were also trying to avoid items that may be severely on the fringe of one political spectrum or another. </w:t>
            </w:r>
            <w:r w:rsidR="00213330" w:rsidRPr="00632B17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potential</w:t>
            </w:r>
            <w:r w:rsidR="00213330" w:rsidRPr="00632B17">
              <w:rPr>
                <w:sz w:val="22"/>
                <w:szCs w:val="22"/>
              </w:rPr>
              <w:t xml:space="preserve"> resource f</w:t>
            </w:r>
            <w:r>
              <w:rPr>
                <w:sz w:val="22"/>
                <w:szCs w:val="22"/>
              </w:rPr>
              <w:t>or identifying articles is AllS</w:t>
            </w:r>
            <w:r w:rsidR="00213330" w:rsidRPr="00632B17">
              <w:rPr>
                <w:sz w:val="22"/>
                <w:szCs w:val="22"/>
              </w:rPr>
              <w:t xml:space="preserve">ides since </w:t>
            </w:r>
            <w:r>
              <w:rPr>
                <w:sz w:val="22"/>
                <w:szCs w:val="22"/>
              </w:rPr>
              <w:t>the site</w:t>
            </w:r>
            <w:r w:rsidR="00213330" w:rsidRPr="00632B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organizes </w:t>
            </w:r>
            <w:r w:rsidR="00213330" w:rsidRPr="00632B17">
              <w:rPr>
                <w:sz w:val="22"/>
                <w:szCs w:val="22"/>
              </w:rPr>
              <w:t xml:space="preserve">sources from the left, center and right. </w:t>
            </w:r>
            <w:hyperlink r:id="rId8" w:history="1">
              <w:r w:rsidR="00213330" w:rsidRPr="00632B17">
                <w:rPr>
                  <w:rStyle w:val="Hyperlink"/>
                  <w:sz w:val="22"/>
                  <w:szCs w:val="22"/>
                </w:rPr>
                <w:t>http://www.allsides.com/</w:t>
              </w:r>
            </w:hyperlink>
          </w:p>
          <w:p w14:paraId="36689909" w14:textId="77777777" w:rsidR="0081349B" w:rsidRDefault="0081349B" w:rsidP="00E7348A">
            <w:pPr>
              <w:rPr>
                <w:sz w:val="22"/>
                <w:szCs w:val="22"/>
              </w:rPr>
            </w:pPr>
          </w:p>
          <w:p w14:paraId="0AD20AC0" w14:textId="2D5A3A66" w:rsidR="0081349B" w:rsidRDefault="0081349B" w:rsidP="00E73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used the following set of articles; they are uploaded into CORA. </w:t>
            </w:r>
          </w:p>
          <w:p w14:paraId="36F32D0F" w14:textId="77777777" w:rsidR="0081349B" w:rsidRDefault="0081349B" w:rsidP="00E7348A">
            <w:pPr>
              <w:rPr>
                <w:sz w:val="22"/>
                <w:szCs w:val="22"/>
              </w:rPr>
            </w:pPr>
          </w:p>
          <w:p w14:paraId="388A0EB5" w14:textId="77777777" w:rsidR="008D462F" w:rsidRDefault="008D462F" w:rsidP="00E7348A">
            <w:pPr>
              <w:rPr>
                <w:sz w:val="22"/>
                <w:szCs w:val="22"/>
              </w:rPr>
            </w:pPr>
          </w:p>
          <w:p w14:paraId="06F553DD" w14:textId="77777777" w:rsidR="0081349B" w:rsidRPr="0081349B" w:rsidRDefault="0081349B" w:rsidP="00E7348A">
            <w:pPr>
              <w:rPr>
                <w:b/>
                <w:sz w:val="22"/>
                <w:szCs w:val="22"/>
              </w:rPr>
            </w:pPr>
            <w:r w:rsidRPr="0081349B">
              <w:rPr>
                <w:b/>
                <w:sz w:val="22"/>
                <w:szCs w:val="22"/>
              </w:rPr>
              <w:lastRenderedPageBreak/>
              <w:t>Health Care Sign-Ups</w:t>
            </w:r>
          </w:p>
          <w:p w14:paraId="0C9F08E0" w14:textId="77777777" w:rsidR="0081349B" w:rsidRPr="00632B17" w:rsidRDefault="0081349B" w:rsidP="00E7348A">
            <w:pPr>
              <w:rPr>
                <w:sz w:val="22"/>
                <w:szCs w:val="22"/>
              </w:rPr>
            </w:pPr>
          </w:p>
          <w:p w14:paraId="05D026F5" w14:textId="69E5A5DC" w:rsidR="006B6886" w:rsidRPr="00632B17" w:rsidRDefault="006B6886" w:rsidP="00E7348A">
            <w:pPr>
              <w:rPr>
                <w:rFonts w:cs="Calibri"/>
                <w:sz w:val="22"/>
                <w:szCs w:val="22"/>
              </w:rPr>
            </w:pPr>
            <w:r w:rsidRPr="00632B17">
              <w:rPr>
                <w:sz w:val="22"/>
                <w:szCs w:val="22"/>
              </w:rPr>
              <w:t>“</w:t>
            </w:r>
            <w:r w:rsidRPr="00632B17">
              <w:rPr>
                <w:rFonts w:cs="Calibri"/>
                <w:sz w:val="22"/>
                <w:szCs w:val="22"/>
              </w:rPr>
              <w:t>HealthCare.gov signups fall short of last year, at 9.2M”</w:t>
            </w:r>
          </w:p>
          <w:p w14:paraId="2A18DAD1" w14:textId="0FD735E3" w:rsidR="006B6886" w:rsidRPr="00632B17" w:rsidRDefault="006B6886" w:rsidP="00E7348A">
            <w:pPr>
              <w:rPr>
                <w:rFonts w:cs="Calibri"/>
                <w:sz w:val="22"/>
                <w:szCs w:val="22"/>
              </w:rPr>
            </w:pPr>
            <w:r w:rsidRPr="00632B17">
              <w:rPr>
                <w:rFonts w:cs="Calibri"/>
                <w:sz w:val="22"/>
                <w:szCs w:val="22"/>
              </w:rPr>
              <w:t>GOP see dwindling interest in failed law, supporters claim sabotage</w:t>
            </w:r>
          </w:p>
          <w:p w14:paraId="34BAAE56" w14:textId="75453C01" w:rsidR="00E7348A" w:rsidRDefault="008047C3" w:rsidP="00E7348A">
            <w:pPr>
              <w:rPr>
                <w:sz w:val="22"/>
                <w:szCs w:val="22"/>
              </w:rPr>
            </w:pPr>
            <w:r w:rsidRPr="00632B17">
              <w:rPr>
                <w:i/>
                <w:sz w:val="22"/>
                <w:szCs w:val="22"/>
              </w:rPr>
              <w:t>The Washington Times</w:t>
            </w:r>
            <w:r w:rsidR="00E7348A" w:rsidRPr="00632B17">
              <w:rPr>
                <w:sz w:val="22"/>
                <w:szCs w:val="22"/>
              </w:rPr>
              <w:t xml:space="preserve"> (3 Feb. 2017) </w:t>
            </w:r>
          </w:p>
          <w:p w14:paraId="183B5428" w14:textId="763D29BF" w:rsidR="00C36321" w:rsidRPr="00632B17" w:rsidRDefault="00C36321" w:rsidP="00E73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Howell, Jr.</w:t>
            </w:r>
          </w:p>
          <w:p w14:paraId="5112D7B4" w14:textId="77777777" w:rsidR="00E7348A" w:rsidRPr="00632B17" w:rsidRDefault="008F5F59" w:rsidP="00E7348A">
            <w:pPr>
              <w:rPr>
                <w:sz w:val="22"/>
                <w:szCs w:val="22"/>
              </w:rPr>
            </w:pPr>
            <w:hyperlink r:id="rId9" w:history="1">
              <w:r w:rsidR="00E7348A" w:rsidRPr="00632B17">
                <w:rPr>
                  <w:rStyle w:val="Hyperlink"/>
                  <w:sz w:val="22"/>
                  <w:szCs w:val="22"/>
                </w:rPr>
                <w:t>http://www.washingtontimes.com/news/2017/feb/3/healthcaregov-signups-fall-short-last-year-92m/</w:t>
              </w:r>
            </w:hyperlink>
          </w:p>
          <w:p w14:paraId="5AEA01DC" w14:textId="77777777" w:rsidR="00E7348A" w:rsidRPr="00632B17" w:rsidRDefault="00E7348A" w:rsidP="00E7348A">
            <w:pPr>
              <w:rPr>
                <w:sz w:val="22"/>
                <w:szCs w:val="22"/>
              </w:rPr>
            </w:pPr>
          </w:p>
          <w:p w14:paraId="1D9EC8E0" w14:textId="4675D258" w:rsidR="006B6886" w:rsidRPr="00632B17" w:rsidRDefault="006B6886" w:rsidP="00E7348A">
            <w:pPr>
              <w:rPr>
                <w:rFonts w:cs="Calibri"/>
                <w:sz w:val="22"/>
                <w:szCs w:val="22"/>
              </w:rPr>
            </w:pPr>
            <w:r w:rsidRPr="00632B17">
              <w:rPr>
                <w:sz w:val="22"/>
                <w:szCs w:val="22"/>
              </w:rPr>
              <w:t>“</w:t>
            </w:r>
            <w:r w:rsidRPr="00632B17">
              <w:rPr>
                <w:rFonts w:cs="Calibri"/>
                <w:sz w:val="22"/>
                <w:szCs w:val="22"/>
              </w:rPr>
              <w:t>HealthCare.gov suffers first enrollment decline as GOP works to kill the ACA”</w:t>
            </w:r>
          </w:p>
          <w:p w14:paraId="5E563D38" w14:textId="5CB05F4F" w:rsidR="00E7348A" w:rsidRDefault="00E7348A" w:rsidP="00E7348A">
            <w:pPr>
              <w:rPr>
                <w:sz w:val="22"/>
                <w:szCs w:val="22"/>
              </w:rPr>
            </w:pPr>
            <w:r w:rsidRPr="00632B17">
              <w:rPr>
                <w:i/>
                <w:sz w:val="22"/>
                <w:szCs w:val="22"/>
              </w:rPr>
              <w:t xml:space="preserve">The Washington </w:t>
            </w:r>
            <w:r w:rsidR="006B6886" w:rsidRPr="00632B17">
              <w:rPr>
                <w:i/>
                <w:sz w:val="22"/>
                <w:szCs w:val="22"/>
              </w:rPr>
              <w:t>Post</w:t>
            </w:r>
            <w:r w:rsidRPr="00632B17">
              <w:rPr>
                <w:sz w:val="22"/>
                <w:szCs w:val="22"/>
              </w:rPr>
              <w:t xml:space="preserve"> (3 Feb. 2017</w:t>
            </w:r>
            <w:r w:rsidR="00C36321">
              <w:rPr>
                <w:sz w:val="22"/>
                <w:szCs w:val="22"/>
              </w:rPr>
              <w:t>)</w:t>
            </w:r>
          </w:p>
          <w:p w14:paraId="37831081" w14:textId="3A1CFDBB" w:rsidR="00C36321" w:rsidRPr="00632B17" w:rsidRDefault="00C36321" w:rsidP="00E73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 Goldstein</w:t>
            </w:r>
          </w:p>
          <w:p w14:paraId="2DA5F48B" w14:textId="00C83B1C" w:rsidR="00E7348A" w:rsidRPr="00632B17" w:rsidRDefault="008F5F59" w:rsidP="00E7348A">
            <w:pPr>
              <w:rPr>
                <w:sz w:val="22"/>
                <w:szCs w:val="22"/>
              </w:rPr>
            </w:pPr>
            <w:hyperlink r:id="rId10" w:history="1">
              <w:r w:rsidR="008047C3" w:rsidRPr="00632B17">
                <w:rPr>
                  <w:rStyle w:val="Hyperlink"/>
                  <w:sz w:val="22"/>
                  <w:szCs w:val="22"/>
                </w:rPr>
                <w:t>https://www.washingtonpost.com/national/health-science/healthcaregov-suffers-first-enrollment-decline-ever-as-gop-works-to-kill-the-aca/2017/02/03/941e0e3a-ea2d-11e6-bf6f-301b6b443624_story.html?utm_term=.230856ecb514</w:t>
              </w:r>
            </w:hyperlink>
          </w:p>
          <w:p w14:paraId="57F0147C" w14:textId="77777777" w:rsidR="008047C3" w:rsidRPr="00632B17" w:rsidRDefault="008047C3" w:rsidP="00E7348A">
            <w:pPr>
              <w:rPr>
                <w:sz w:val="22"/>
                <w:szCs w:val="22"/>
              </w:rPr>
            </w:pPr>
          </w:p>
          <w:p w14:paraId="69CBD03B" w14:textId="651C9D5B" w:rsidR="00E7348A" w:rsidRPr="00632B17" w:rsidRDefault="00E7348A" w:rsidP="00E7348A">
            <w:pPr>
              <w:rPr>
                <w:rFonts w:cs="Calibri"/>
                <w:sz w:val="22"/>
                <w:szCs w:val="22"/>
              </w:rPr>
            </w:pPr>
            <w:r w:rsidRPr="00632B17">
              <w:rPr>
                <w:sz w:val="22"/>
                <w:szCs w:val="22"/>
              </w:rPr>
              <w:t>“</w:t>
            </w:r>
            <w:r w:rsidRPr="00632B17">
              <w:rPr>
                <w:rFonts w:cs="Calibri"/>
                <w:sz w:val="22"/>
                <w:szCs w:val="22"/>
              </w:rPr>
              <w:t>Obamacare Signups Sag and It’s Trumps’ Fault?”</w:t>
            </w:r>
          </w:p>
          <w:p w14:paraId="52A34F1D" w14:textId="76CFBBDA" w:rsidR="00E7348A" w:rsidRDefault="00E7348A" w:rsidP="00E7348A">
            <w:pPr>
              <w:rPr>
                <w:sz w:val="22"/>
                <w:szCs w:val="22"/>
              </w:rPr>
            </w:pPr>
            <w:r w:rsidRPr="00632B17">
              <w:rPr>
                <w:i/>
                <w:sz w:val="22"/>
                <w:szCs w:val="22"/>
              </w:rPr>
              <w:t>The American Spectator</w:t>
            </w:r>
            <w:r w:rsidR="00C36321">
              <w:rPr>
                <w:sz w:val="22"/>
                <w:szCs w:val="22"/>
              </w:rPr>
              <w:t xml:space="preserve"> (6 Feb. 2017)  </w:t>
            </w:r>
          </w:p>
          <w:p w14:paraId="1A668BDD" w14:textId="6F21B60A" w:rsidR="00C36321" w:rsidRPr="00632B17" w:rsidRDefault="00C36321" w:rsidP="00E73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Catron</w:t>
            </w:r>
          </w:p>
          <w:p w14:paraId="6D8B3163" w14:textId="77777777" w:rsidR="00E7348A" w:rsidRDefault="008F5F59" w:rsidP="00043326">
            <w:pPr>
              <w:rPr>
                <w:rStyle w:val="Hyperlink"/>
                <w:rFonts w:cs="Calibri"/>
                <w:sz w:val="22"/>
                <w:szCs w:val="22"/>
              </w:rPr>
            </w:pPr>
            <w:hyperlink r:id="rId11" w:history="1">
              <w:r w:rsidR="00E7348A" w:rsidRPr="00632B17">
                <w:rPr>
                  <w:rStyle w:val="Hyperlink"/>
                  <w:rFonts w:cs="Calibri"/>
                  <w:sz w:val="22"/>
                  <w:szCs w:val="22"/>
                </w:rPr>
                <w:t>http://www.allsides.com/news/2017-02-06-1008/obamacare-signups-sag-and-it%E2%80%99s-trump%E2%80%99s-fault</w:t>
              </w:r>
            </w:hyperlink>
          </w:p>
          <w:p w14:paraId="0FF2A3FF" w14:textId="77777777" w:rsidR="0081349B" w:rsidRDefault="0081349B" w:rsidP="00043326">
            <w:pPr>
              <w:rPr>
                <w:rStyle w:val="Hyperlink"/>
                <w:rFonts w:cs="Calibri"/>
                <w:sz w:val="22"/>
                <w:szCs w:val="22"/>
              </w:rPr>
            </w:pPr>
          </w:p>
          <w:p w14:paraId="797F2382" w14:textId="1D8224DF" w:rsidR="0081349B" w:rsidRPr="0081349B" w:rsidRDefault="0081349B" w:rsidP="00043326">
            <w:pPr>
              <w:rPr>
                <w:rFonts w:cs="Calibri"/>
                <w:b/>
                <w:sz w:val="22"/>
                <w:szCs w:val="22"/>
              </w:rPr>
            </w:pPr>
            <w:r w:rsidRPr="0081349B">
              <w:rPr>
                <w:rFonts w:cs="Calibri"/>
                <w:b/>
                <w:sz w:val="22"/>
                <w:szCs w:val="22"/>
              </w:rPr>
              <w:t>Other Options:</w:t>
            </w:r>
          </w:p>
          <w:p w14:paraId="6A8A1905" w14:textId="4C4BD623" w:rsidR="0081349B" w:rsidRDefault="0081349B" w:rsidP="00043326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We also used other groups of articles to target our lesson more closely to specific class themes and context.  Here are two other examples</w:t>
            </w:r>
            <w:r w:rsidR="00C36321">
              <w:rPr>
                <w:rFonts w:cs="Calibri"/>
                <w:sz w:val="22"/>
                <w:szCs w:val="22"/>
              </w:rPr>
              <w:t xml:space="preserve"> of article sets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14:paraId="36A94974" w14:textId="77777777" w:rsidR="0081349B" w:rsidRDefault="0081349B" w:rsidP="00043326">
            <w:pPr>
              <w:rPr>
                <w:rFonts w:cs="Calibri"/>
                <w:sz w:val="22"/>
                <w:szCs w:val="22"/>
              </w:rPr>
            </w:pPr>
          </w:p>
          <w:p w14:paraId="21EDC379" w14:textId="77777777" w:rsidR="0081349B" w:rsidRDefault="0081349B" w:rsidP="00043326">
            <w:pPr>
              <w:rPr>
                <w:rFonts w:cs="Calibri"/>
                <w:sz w:val="22"/>
                <w:szCs w:val="22"/>
              </w:rPr>
            </w:pPr>
            <w:r w:rsidRPr="0081349B">
              <w:rPr>
                <w:rFonts w:cs="Calibri"/>
                <w:b/>
                <w:sz w:val="22"/>
                <w:szCs w:val="22"/>
              </w:rPr>
              <w:t>2017 Oscars Mistake</w:t>
            </w:r>
            <w:r>
              <w:rPr>
                <w:rFonts w:cs="Calibri"/>
                <w:sz w:val="22"/>
                <w:szCs w:val="22"/>
              </w:rPr>
              <w:t xml:space="preserve"> (more generally about Hollywood and its personalities)</w:t>
            </w:r>
          </w:p>
          <w:p w14:paraId="3970CB01" w14:textId="77777777" w:rsidR="0081349B" w:rsidRPr="0081349B" w:rsidRDefault="0081349B" w:rsidP="00043326">
            <w:pPr>
              <w:rPr>
                <w:rFonts w:cs="Calibri"/>
                <w:sz w:val="22"/>
                <w:szCs w:val="22"/>
              </w:rPr>
            </w:pPr>
          </w:p>
          <w:p w14:paraId="144180C1" w14:textId="01AD498E" w:rsidR="0081349B" w:rsidRPr="0081349B" w:rsidRDefault="0081349B" w:rsidP="0081349B">
            <w:pPr>
              <w:outlineLvl w:val="0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“</w:t>
            </w:r>
            <w:r w:rsidRPr="0081349B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‘La La Land’ producer Jordan Horowitz is the truth-teller we need right now</w:t>
            </w:r>
            <w:r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”</w:t>
            </w:r>
          </w:p>
          <w:p w14:paraId="2FF52270" w14:textId="781C83C0" w:rsidR="0081349B" w:rsidRPr="0081349B" w:rsidRDefault="0081349B" w:rsidP="0081349B">
            <w:pPr>
              <w:outlineLvl w:val="0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 w:rsidRPr="0081349B">
              <w:rPr>
                <w:rFonts w:eastAsia="Times New Roman" w:cs="Times New Roman"/>
                <w:bCs/>
                <w:i/>
                <w:kern w:val="36"/>
                <w:sz w:val="22"/>
                <w:szCs w:val="22"/>
              </w:rPr>
              <w:t>The Washington Post (</w:t>
            </w:r>
            <w:r w:rsidRPr="0081349B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27 February 2017)</w:t>
            </w:r>
          </w:p>
          <w:p w14:paraId="58B98D47" w14:textId="77777777" w:rsidR="0081349B" w:rsidRPr="0081349B" w:rsidRDefault="0081349B" w:rsidP="0081349B">
            <w:pPr>
              <w:outlineLvl w:val="0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 w:rsidRPr="0081349B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Stephanie Merry and Lindsey Bever</w:t>
            </w:r>
          </w:p>
          <w:p w14:paraId="616DB941" w14:textId="77777777" w:rsidR="0081349B" w:rsidRPr="0081349B" w:rsidRDefault="008F5F59" w:rsidP="0081349B">
            <w:pPr>
              <w:rPr>
                <w:rStyle w:val="Hyperlink"/>
                <w:sz w:val="22"/>
                <w:szCs w:val="22"/>
              </w:rPr>
            </w:pPr>
            <w:hyperlink r:id="rId12" w:history="1">
              <w:r w:rsidR="0081349B" w:rsidRPr="0081349B">
                <w:rPr>
                  <w:rStyle w:val="Hyperlink"/>
                  <w:sz w:val="22"/>
                  <w:szCs w:val="22"/>
                </w:rPr>
                <w:t>https://www.washingtonpost.com/news/arts-and-entertainment/wp/2017/02/27/la-la-land-producer-jordan-horowitz-is-the-truth-teller-we-need-right-now/?utm_term=.d9bd522ce8a3</w:t>
              </w:r>
            </w:hyperlink>
          </w:p>
          <w:p w14:paraId="30A3A66B" w14:textId="77777777" w:rsidR="0081349B" w:rsidRPr="0081349B" w:rsidRDefault="0081349B" w:rsidP="0081349B">
            <w:pPr>
              <w:rPr>
                <w:rStyle w:val="Hyperlink"/>
                <w:sz w:val="22"/>
                <w:szCs w:val="22"/>
              </w:rPr>
            </w:pPr>
          </w:p>
          <w:p w14:paraId="1AD1EAC7" w14:textId="703917E8" w:rsidR="0081349B" w:rsidRPr="0081349B" w:rsidRDefault="0081349B" w:rsidP="0081349B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“</w:t>
            </w:r>
            <w:r w:rsidRPr="0081349B">
              <w:rPr>
                <w:rFonts w:eastAsia="Times New Roman" w:cs="Times New Roman"/>
                <w:sz w:val="22"/>
                <w:szCs w:val="22"/>
              </w:rPr>
              <w:t>At the Oscars: Revenge of the Hollywood Crybullies</w:t>
            </w:r>
            <w:r>
              <w:rPr>
                <w:rFonts w:eastAsia="Times New Roman" w:cs="Times New Roman"/>
                <w:sz w:val="22"/>
                <w:szCs w:val="22"/>
              </w:rPr>
              <w:t>”</w:t>
            </w:r>
            <w:r w:rsidRPr="0081349B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14:paraId="02288932" w14:textId="77777777" w:rsidR="0081349B" w:rsidRPr="0081349B" w:rsidRDefault="008F5F59" w:rsidP="0081349B">
            <w:pPr>
              <w:rPr>
                <w:sz w:val="22"/>
                <w:szCs w:val="22"/>
              </w:rPr>
            </w:pPr>
            <w:hyperlink r:id="rId13" w:history="1">
              <w:r w:rsidR="0081349B" w:rsidRPr="0081349B">
                <w:rPr>
                  <w:rStyle w:val="Hyperlink"/>
                  <w:sz w:val="22"/>
                  <w:szCs w:val="22"/>
                </w:rPr>
                <w:t>http://www.nationalreview.com/article/445444/oscars-awards-fiasco-crybullies-revenge</w:t>
              </w:r>
            </w:hyperlink>
          </w:p>
          <w:p w14:paraId="6823FFC7" w14:textId="420C8D1D" w:rsidR="0081349B" w:rsidRPr="0081349B" w:rsidRDefault="0081349B" w:rsidP="0081349B">
            <w:pPr>
              <w:rPr>
                <w:sz w:val="22"/>
                <w:szCs w:val="22"/>
              </w:rPr>
            </w:pPr>
            <w:r w:rsidRPr="0081349B">
              <w:rPr>
                <w:i/>
                <w:sz w:val="22"/>
                <w:szCs w:val="22"/>
              </w:rPr>
              <w:t>National Review</w:t>
            </w:r>
            <w:r w:rsidRPr="0081349B">
              <w:rPr>
                <w:sz w:val="22"/>
                <w:szCs w:val="22"/>
              </w:rPr>
              <w:t xml:space="preserve"> (3 March 2017)</w:t>
            </w:r>
          </w:p>
          <w:p w14:paraId="48187379" w14:textId="77777777" w:rsidR="0081349B" w:rsidRPr="0081349B" w:rsidRDefault="0081349B" w:rsidP="0081349B">
            <w:pPr>
              <w:rPr>
                <w:sz w:val="22"/>
                <w:szCs w:val="22"/>
              </w:rPr>
            </w:pPr>
            <w:r w:rsidRPr="0081349B">
              <w:rPr>
                <w:sz w:val="22"/>
                <w:szCs w:val="22"/>
              </w:rPr>
              <w:t>Armond White</w:t>
            </w:r>
          </w:p>
          <w:p w14:paraId="11342480" w14:textId="77777777" w:rsidR="0081349B" w:rsidRPr="0081349B" w:rsidRDefault="0081349B" w:rsidP="0081349B">
            <w:pPr>
              <w:rPr>
                <w:sz w:val="22"/>
                <w:szCs w:val="22"/>
              </w:rPr>
            </w:pPr>
          </w:p>
          <w:p w14:paraId="2E74F855" w14:textId="7A1E4B0E" w:rsidR="0081349B" w:rsidRPr="0081349B" w:rsidRDefault="0081349B" w:rsidP="0081349B">
            <w:pPr>
              <w:outlineLvl w:val="0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 w:rsidRPr="0081349B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“What it was like onstage during the Oscars’ best picture mistake”</w:t>
            </w:r>
          </w:p>
          <w:p w14:paraId="5867988A" w14:textId="4FA61FF6" w:rsidR="0081349B" w:rsidRPr="0081349B" w:rsidRDefault="0081349B" w:rsidP="0081349B">
            <w:pPr>
              <w:outlineLvl w:val="0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 w:rsidRPr="0081349B">
              <w:rPr>
                <w:rFonts w:eastAsia="Times New Roman" w:cs="Times New Roman"/>
                <w:bCs/>
                <w:i/>
                <w:kern w:val="36"/>
                <w:sz w:val="22"/>
                <w:szCs w:val="22"/>
              </w:rPr>
              <w:t>The Boston Globe</w:t>
            </w:r>
            <w:r w:rsidRPr="0081349B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 (27 Feb. 2017)</w:t>
            </w:r>
          </w:p>
          <w:p w14:paraId="3D1823B5" w14:textId="6B7FFE4D" w:rsidR="0081349B" w:rsidRPr="0081349B" w:rsidRDefault="0081349B" w:rsidP="0081349B">
            <w:pPr>
              <w:outlineLvl w:val="0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 w:rsidRPr="0081349B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Cara Buckley and Brooks Barnes (</w:t>
            </w:r>
            <w:r w:rsidRPr="0081349B">
              <w:rPr>
                <w:rFonts w:eastAsia="Times New Roman" w:cs="Times New Roman"/>
                <w:bCs/>
                <w:i/>
                <w:kern w:val="36"/>
                <w:sz w:val="22"/>
                <w:szCs w:val="22"/>
              </w:rPr>
              <w:t>from The New York Times</w:t>
            </w:r>
            <w:r w:rsidRPr="0081349B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)</w:t>
            </w:r>
          </w:p>
          <w:p w14:paraId="4D4CF5B2" w14:textId="284BBB1F" w:rsidR="0081349B" w:rsidRPr="0081349B" w:rsidRDefault="0081349B" w:rsidP="0081349B">
            <w:pPr>
              <w:outlineLvl w:val="0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 w:rsidRPr="0081349B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*NYT has a piece with the same journalists and same title but different content</w:t>
            </w:r>
          </w:p>
          <w:p w14:paraId="1C7A790B" w14:textId="77777777" w:rsidR="0081349B" w:rsidRPr="0081349B" w:rsidRDefault="008F5F59" w:rsidP="0081349B">
            <w:pPr>
              <w:rPr>
                <w:sz w:val="22"/>
                <w:szCs w:val="22"/>
              </w:rPr>
            </w:pPr>
            <w:hyperlink r:id="rId14" w:history="1">
              <w:r w:rsidR="0081349B" w:rsidRPr="0081349B">
                <w:rPr>
                  <w:rStyle w:val="Hyperlink"/>
                  <w:sz w:val="22"/>
                  <w:szCs w:val="22"/>
                </w:rPr>
                <w:t>https://www.bostonglobe.com/arts/movies/2017/02/27/what-was-like-onstage-during-oscars-best-picture-mistake/HVWijJkSQAHDUiptgacD5O/story.html</w:t>
              </w:r>
            </w:hyperlink>
          </w:p>
          <w:p w14:paraId="6C12F604" w14:textId="77777777" w:rsidR="0081349B" w:rsidRDefault="0081349B" w:rsidP="0081349B">
            <w:pPr>
              <w:rPr>
                <w:rFonts w:ascii="Times" w:hAnsi="Times"/>
              </w:rPr>
            </w:pPr>
          </w:p>
          <w:p w14:paraId="2ECBB702" w14:textId="1B51E9C4" w:rsidR="0081349B" w:rsidRDefault="0081349B" w:rsidP="0081349B">
            <w:pPr>
              <w:shd w:val="clear" w:color="auto" w:fill="FFFFFF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2"/>
                <w:szCs w:val="22"/>
              </w:rPr>
            </w:pPr>
            <w:r w:rsidRPr="0081349B">
              <w:rPr>
                <w:rFonts w:eastAsia="Times New Roman" w:cs="Times New Roman"/>
                <w:b/>
                <w:bCs/>
                <w:color w:val="000000"/>
                <w:kern w:val="36"/>
                <w:sz w:val="22"/>
                <w:szCs w:val="22"/>
              </w:rPr>
              <w:t>E</w:t>
            </w: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2"/>
                <w:szCs w:val="22"/>
              </w:rPr>
              <w:t xml:space="preserve">nvironmental </w:t>
            </w:r>
            <w:r w:rsidRPr="0081349B">
              <w:rPr>
                <w:rFonts w:eastAsia="Times New Roman" w:cs="Times New Roman"/>
                <w:b/>
                <w:bCs/>
                <w:color w:val="000000"/>
                <w:kern w:val="36"/>
                <w:sz w:val="22"/>
                <w:szCs w:val="22"/>
              </w:rPr>
              <w:t>P</w:t>
            </w: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2"/>
                <w:szCs w:val="22"/>
              </w:rPr>
              <w:t xml:space="preserve">rotection </w:t>
            </w:r>
            <w:r w:rsidRPr="0081349B">
              <w:rPr>
                <w:rFonts w:eastAsia="Times New Roman" w:cs="Times New Roman"/>
                <w:b/>
                <w:bCs/>
                <w:color w:val="000000"/>
                <w:kern w:val="36"/>
                <w:sz w:val="22"/>
                <w:szCs w:val="22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2"/>
                <w:szCs w:val="22"/>
              </w:rPr>
              <w:t>gency (EPA) &amp; Bill H.R. 861</w:t>
            </w:r>
          </w:p>
          <w:p w14:paraId="08E934CA" w14:textId="77777777" w:rsidR="0081349B" w:rsidRPr="0081349B" w:rsidRDefault="0081349B" w:rsidP="0081349B">
            <w:pPr>
              <w:shd w:val="clear" w:color="auto" w:fill="FFFFFF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2"/>
                <w:szCs w:val="22"/>
              </w:rPr>
            </w:pPr>
          </w:p>
          <w:p w14:paraId="3F6207A2" w14:textId="093D1F5F" w:rsidR="0081349B" w:rsidRPr="0081349B" w:rsidRDefault="0081349B" w:rsidP="0081349B">
            <w:pPr>
              <w:shd w:val="clear" w:color="auto" w:fill="FFFFFF"/>
              <w:outlineLvl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kern w:val="36"/>
                <w:sz w:val="22"/>
                <w:szCs w:val="22"/>
              </w:rPr>
              <w:t>“</w:t>
            </w:r>
            <w:r w:rsidRPr="0081349B">
              <w:rPr>
                <w:rFonts w:eastAsia="Times New Roman" w:cs="Times New Roman"/>
                <w:bCs/>
                <w:color w:val="000000"/>
                <w:kern w:val="36"/>
                <w:sz w:val="22"/>
                <w:szCs w:val="22"/>
              </w:rPr>
              <w:t xml:space="preserve">Congress and Trump Won't 'Terminate the EPA' - </w:t>
            </w:r>
            <w:r w:rsidRPr="0081349B">
              <w:rPr>
                <w:rFonts w:cs="Times New Roman"/>
                <w:color w:val="000000"/>
                <w:sz w:val="22"/>
                <w:szCs w:val="22"/>
              </w:rPr>
              <w:t>Instead, they’ll restrict the agency in far subtler ways.</w:t>
            </w:r>
            <w:r>
              <w:rPr>
                <w:rFonts w:cs="Times New Roman"/>
                <w:color w:val="000000"/>
                <w:sz w:val="22"/>
                <w:szCs w:val="22"/>
              </w:rPr>
              <w:t>”</w:t>
            </w:r>
          </w:p>
          <w:p w14:paraId="576E510E" w14:textId="77777777" w:rsidR="0081349B" w:rsidRPr="0081349B" w:rsidRDefault="0081349B" w:rsidP="0081349B">
            <w:pPr>
              <w:shd w:val="clear" w:color="auto" w:fill="FFFFFF"/>
              <w:outlineLvl w:val="0"/>
              <w:rPr>
                <w:rFonts w:eastAsia="Times New Roman" w:cs="Times New Roman"/>
                <w:bCs/>
                <w:color w:val="000000"/>
                <w:kern w:val="36"/>
                <w:sz w:val="22"/>
                <w:szCs w:val="22"/>
              </w:rPr>
            </w:pPr>
            <w:r w:rsidRPr="0081349B">
              <w:rPr>
                <w:rFonts w:eastAsia="Times New Roman" w:cs="Times New Roman"/>
                <w:bCs/>
                <w:i/>
                <w:color w:val="000000"/>
                <w:kern w:val="36"/>
                <w:sz w:val="22"/>
                <w:szCs w:val="22"/>
              </w:rPr>
              <w:t>The Atlantic</w:t>
            </w:r>
            <w:r w:rsidRPr="0081349B">
              <w:rPr>
                <w:rFonts w:eastAsia="Times New Roman" w:cs="Times New Roman"/>
                <w:bCs/>
                <w:color w:val="000000"/>
                <w:kern w:val="36"/>
                <w:sz w:val="22"/>
                <w:szCs w:val="22"/>
              </w:rPr>
              <w:t xml:space="preserve"> (16 Feb. 2017)</w:t>
            </w:r>
          </w:p>
          <w:p w14:paraId="3E286BEA" w14:textId="112F0577" w:rsidR="0081349B" w:rsidRDefault="0081349B" w:rsidP="0081349B">
            <w:pPr>
              <w:shd w:val="clear" w:color="auto" w:fill="FFFFFF"/>
              <w:outlineLvl w:val="0"/>
              <w:rPr>
                <w:rFonts w:eastAsia="Times New Roman" w:cs="Times New Roman"/>
                <w:bCs/>
                <w:color w:val="000000"/>
                <w:kern w:val="36"/>
                <w:sz w:val="22"/>
                <w:szCs w:val="22"/>
              </w:rPr>
            </w:pPr>
            <w:r w:rsidRPr="0081349B">
              <w:rPr>
                <w:rFonts w:eastAsia="Times New Roman" w:cs="Times New Roman"/>
                <w:bCs/>
                <w:color w:val="000000"/>
                <w:kern w:val="36"/>
                <w:sz w:val="22"/>
                <w:szCs w:val="22"/>
              </w:rPr>
              <w:t>Robinson Meyer</w:t>
            </w:r>
          </w:p>
          <w:p w14:paraId="52C22E57" w14:textId="4A4B781D" w:rsidR="00C36321" w:rsidRDefault="008F5F59" w:rsidP="0081349B">
            <w:pPr>
              <w:shd w:val="clear" w:color="auto" w:fill="FFFFFF"/>
              <w:outlineLvl w:val="0"/>
              <w:rPr>
                <w:rFonts w:eastAsia="Times New Roman" w:cs="Times New Roman"/>
                <w:bCs/>
                <w:color w:val="000000"/>
                <w:kern w:val="36"/>
                <w:sz w:val="22"/>
                <w:szCs w:val="22"/>
              </w:rPr>
            </w:pPr>
            <w:hyperlink r:id="rId15" w:history="1">
              <w:r w:rsidR="00C36321" w:rsidRPr="00B51F69">
                <w:rPr>
                  <w:rStyle w:val="Hyperlink"/>
                  <w:rFonts w:eastAsia="Times New Roman" w:cs="Times New Roman"/>
                  <w:bCs/>
                  <w:kern w:val="36"/>
                  <w:sz w:val="22"/>
                  <w:szCs w:val="22"/>
                </w:rPr>
                <w:t>https://www.theatlantic.com/science/archive/2017/02/congress-wont-terminate-the-epa/516918/</w:t>
              </w:r>
            </w:hyperlink>
          </w:p>
          <w:p w14:paraId="2B9964BD" w14:textId="58232A0D" w:rsidR="0081349B" w:rsidRDefault="0081349B" w:rsidP="0081349B">
            <w:pPr>
              <w:spacing w:line="528" w:lineRule="atLeast"/>
              <w:textAlignment w:val="baseline"/>
              <w:outlineLvl w:val="1"/>
              <w:rPr>
                <w:rFonts w:eastAsia="Times New Roman" w:cs="Arial"/>
                <w:color w:val="333333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kern w:val="36"/>
                <w:sz w:val="22"/>
                <w:szCs w:val="22"/>
              </w:rPr>
              <w:t>“</w:t>
            </w:r>
            <w:r w:rsidRPr="0081349B">
              <w:rPr>
                <w:rFonts w:eastAsia="Times New Roman" w:cs="Arial"/>
                <w:color w:val="333333"/>
                <w:sz w:val="22"/>
                <w:szCs w:val="22"/>
              </w:rPr>
              <w:t>Bill to Eliminate Environmental Protection Agency Introduced in Congress</w:t>
            </w:r>
            <w:r>
              <w:rPr>
                <w:rFonts w:eastAsia="Times New Roman" w:cs="Arial"/>
                <w:color w:val="333333"/>
                <w:sz w:val="22"/>
                <w:szCs w:val="22"/>
              </w:rPr>
              <w:t>”</w:t>
            </w:r>
          </w:p>
          <w:p w14:paraId="7F79AE90" w14:textId="6D719C86" w:rsidR="0081349B" w:rsidRPr="0081349B" w:rsidRDefault="0081349B" w:rsidP="0081349B">
            <w:pPr>
              <w:shd w:val="clear" w:color="auto" w:fill="FFFFFF"/>
              <w:textAlignment w:val="baseline"/>
              <w:rPr>
                <w:rFonts w:eastAsia="Times New Roman" w:cs="Arial"/>
                <w:color w:val="333333"/>
                <w:sz w:val="22"/>
                <w:szCs w:val="22"/>
                <w:bdr w:val="none" w:sz="0" w:space="0" w:color="auto" w:frame="1"/>
              </w:rPr>
            </w:pPr>
            <w:r w:rsidRPr="0081349B">
              <w:rPr>
                <w:rFonts w:eastAsia="Times New Roman" w:cs="Arial"/>
                <w:i/>
                <w:color w:val="333333"/>
                <w:sz w:val="22"/>
                <w:szCs w:val="22"/>
                <w:bdr w:val="none" w:sz="0" w:space="0" w:color="auto" w:frame="1"/>
              </w:rPr>
              <w:t>The New American</w:t>
            </w:r>
            <w:r>
              <w:rPr>
                <w:rFonts w:eastAsia="Times New Roman" w:cs="Arial"/>
                <w:color w:val="333333"/>
                <w:sz w:val="22"/>
                <w:szCs w:val="22"/>
                <w:bdr w:val="none" w:sz="0" w:space="0" w:color="auto" w:frame="1"/>
              </w:rPr>
              <w:t xml:space="preserve"> (</w:t>
            </w:r>
            <w:r w:rsidRPr="0081349B">
              <w:rPr>
                <w:rFonts w:eastAsia="Times New Roman" w:cs="Arial"/>
                <w:color w:val="333333"/>
                <w:sz w:val="22"/>
                <w:szCs w:val="22"/>
                <w:bdr w:val="none" w:sz="0" w:space="0" w:color="auto" w:frame="1"/>
              </w:rPr>
              <w:t>24 February 2017</w:t>
            </w:r>
            <w:r>
              <w:rPr>
                <w:rFonts w:eastAsia="Times New Roman" w:cs="Arial"/>
                <w:color w:val="333333"/>
                <w:sz w:val="22"/>
                <w:szCs w:val="22"/>
                <w:bdr w:val="none" w:sz="0" w:space="0" w:color="auto" w:frame="1"/>
              </w:rPr>
              <w:t>)</w:t>
            </w:r>
          </w:p>
          <w:p w14:paraId="36BA6A06" w14:textId="3A8EB5A5" w:rsidR="0081349B" w:rsidRPr="0081349B" w:rsidRDefault="008F5F59" w:rsidP="0081349B">
            <w:pPr>
              <w:shd w:val="clear" w:color="auto" w:fill="FFFFFF"/>
              <w:textAlignment w:val="baseline"/>
              <w:rPr>
                <w:rFonts w:eastAsia="Times New Roman" w:cs="Arial"/>
                <w:sz w:val="22"/>
                <w:szCs w:val="22"/>
                <w:bdr w:val="none" w:sz="0" w:space="0" w:color="auto" w:frame="1"/>
              </w:rPr>
            </w:pPr>
            <w:hyperlink r:id="rId16" w:history="1">
              <w:r w:rsidR="0081349B" w:rsidRPr="0081349B">
                <w:rPr>
                  <w:rFonts w:eastAsia="Times New Roman" w:cs="Arial"/>
                  <w:sz w:val="22"/>
                  <w:szCs w:val="22"/>
                  <w:bdr w:val="none" w:sz="0" w:space="0" w:color="auto" w:frame="1"/>
                </w:rPr>
                <w:t>Christian Gomez</w:t>
              </w:r>
            </w:hyperlink>
          </w:p>
          <w:p w14:paraId="51EF4BE5" w14:textId="0585A7CA" w:rsidR="0081349B" w:rsidRDefault="008F5F59" w:rsidP="0081349B">
            <w:pPr>
              <w:shd w:val="clear" w:color="auto" w:fill="FFFFFF"/>
              <w:textAlignment w:val="baseline"/>
              <w:rPr>
                <w:rFonts w:eastAsia="Times New Roman" w:cs="Arial"/>
                <w:color w:val="333333"/>
                <w:sz w:val="22"/>
                <w:szCs w:val="22"/>
                <w:bdr w:val="none" w:sz="0" w:space="0" w:color="auto" w:frame="1"/>
              </w:rPr>
            </w:pPr>
            <w:hyperlink r:id="rId17" w:history="1">
              <w:r w:rsidR="0081349B" w:rsidRPr="00B51F69">
                <w:rPr>
                  <w:rStyle w:val="Hyperlink"/>
                  <w:rFonts w:eastAsia="Times New Roman" w:cs="Arial"/>
                  <w:sz w:val="22"/>
                  <w:szCs w:val="22"/>
                  <w:bdr w:val="none" w:sz="0" w:space="0" w:color="auto" w:frame="1"/>
                </w:rPr>
                <w:t>https://www.thenewamerican.com/usnews/congress/item/25468-bill-to-eliminate-environmental-protection-agency-introduced-in-congress</w:t>
              </w:r>
            </w:hyperlink>
          </w:p>
          <w:p w14:paraId="7B84A4DF" w14:textId="77777777" w:rsidR="0081349B" w:rsidRPr="0081349B" w:rsidRDefault="0081349B" w:rsidP="0081349B">
            <w:pPr>
              <w:shd w:val="clear" w:color="auto" w:fill="FFFFFF"/>
              <w:textAlignment w:val="baseline"/>
              <w:rPr>
                <w:rFonts w:eastAsia="Times New Roman" w:cs="Arial"/>
                <w:color w:val="333333"/>
                <w:sz w:val="22"/>
                <w:szCs w:val="22"/>
                <w:bdr w:val="none" w:sz="0" w:space="0" w:color="auto" w:frame="1"/>
              </w:rPr>
            </w:pPr>
          </w:p>
          <w:p w14:paraId="7D95B03C" w14:textId="5050055C" w:rsidR="00C36321" w:rsidRPr="00C36321" w:rsidRDefault="00C36321" w:rsidP="00C36321">
            <w:pPr>
              <w:shd w:val="clear" w:color="auto" w:fill="FFFFFF"/>
              <w:textAlignment w:val="center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 w:rsidRPr="00C36321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“Florida congressman gets little traction on legislation to abolish EPA”</w:t>
            </w:r>
          </w:p>
          <w:p w14:paraId="603ECBDA" w14:textId="576581F4" w:rsidR="00C36321" w:rsidRPr="00C36321" w:rsidRDefault="00C36321" w:rsidP="0081349B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 w:rsidRPr="00C36321">
              <w:rPr>
                <w:rFonts w:eastAsia="Times New Roman" w:cs="Times New Roman"/>
                <w:bCs/>
                <w:i/>
                <w:kern w:val="36"/>
                <w:sz w:val="22"/>
                <w:szCs w:val="22"/>
              </w:rPr>
              <w:t>Palm Beach Post</w:t>
            </w:r>
            <w:r>
              <w:rPr>
                <w:rFonts w:eastAsia="Times New Roman" w:cs="Times New Roman"/>
                <w:bCs/>
                <w:kern w:val="36"/>
                <w:sz w:val="22"/>
                <w:szCs w:val="22"/>
              </w:rPr>
              <w:t xml:space="preserve"> (14 February 2017)</w:t>
            </w:r>
          </w:p>
          <w:p w14:paraId="288226F9" w14:textId="4469D986" w:rsidR="0081349B" w:rsidRDefault="00C36321" w:rsidP="0081349B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kern w:val="36"/>
                <w:sz w:val="22"/>
                <w:szCs w:val="22"/>
              </w:rPr>
            </w:pPr>
            <w:r w:rsidRPr="00C36321">
              <w:rPr>
                <w:rFonts w:eastAsia="Times New Roman" w:cs="Times New Roman"/>
                <w:bCs/>
                <w:kern w:val="36"/>
                <w:sz w:val="22"/>
                <w:szCs w:val="22"/>
              </w:rPr>
              <w:t>Wayne Washington</w:t>
            </w:r>
          </w:p>
          <w:p w14:paraId="6C3762AD" w14:textId="0B24D248" w:rsidR="00C36321" w:rsidRDefault="008F5F59" w:rsidP="0081349B">
            <w:pPr>
              <w:shd w:val="clear" w:color="auto" w:fill="FFFFFF"/>
              <w:textAlignment w:val="baseline"/>
              <w:rPr>
                <w:rFonts w:eastAsia="Times New Roman" w:cs="Arial"/>
                <w:color w:val="333333"/>
                <w:sz w:val="22"/>
                <w:szCs w:val="22"/>
                <w:bdr w:val="none" w:sz="0" w:space="0" w:color="auto" w:frame="1"/>
              </w:rPr>
            </w:pPr>
            <w:hyperlink r:id="rId18" w:history="1">
              <w:r w:rsidR="00C36321" w:rsidRPr="00B51F69">
                <w:rPr>
                  <w:rStyle w:val="Hyperlink"/>
                  <w:rFonts w:eastAsia="Times New Roman" w:cs="Arial"/>
                  <w:sz w:val="22"/>
                  <w:szCs w:val="22"/>
                  <w:bdr w:val="none" w:sz="0" w:space="0" w:color="auto" w:frame="1"/>
                </w:rPr>
                <w:t>http://www.mypalmbeachpost.com/news/state--regional-govt--politics/florida-congressman-gets-little-traction-legislation-abolish-epa/eRqNfdiat9JEoo1E4O0xHM/</w:t>
              </w:r>
            </w:hyperlink>
          </w:p>
          <w:p w14:paraId="156268FE" w14:textId="2F690968" w:rsidR="0081349B" w:rsidRPr="00EB38A7" w:rsidRDefault="0081349B" w:rsidP="00043326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092FEB1F" w14:textId="77777777" w:rsidR="00632B17" w:rsidRPr="00632B17" w:rsidRDefault="00632B17" w:rsidP="00043326">
      <w:pPr>
        <w:rPr>
          <w:sz w:val="22"/>
          <w:szCs w:val="22"/>
        </w:rPr>
      </w:pPr>
    </w:p>
    <w:p w14:paraId="1FF870F6" w14:textId="55377B44" w:rsidR="00E91DF3" w:rsidRPr="00632B17" w:rsidRDefault="00E91DF3" w:rsidP="00043326">
      <w:pPr>
        <w:rPr>
          <w:b/>
          <w:sz w:val="22"/>
          <w:szCs w:val="22"/>
        </w:rPr>
      </w:pPr>
      <w:r w:rsidRPr="00632B17">
        <w:rPr>
          <w:b/>
          <w:sz w:val="22"/>
          <w:szCs w:val="22"/>
        </w:rPr>
        <w:t>Flipped Classroom Assignment:</w:t>
      </w:r>
    </w:p>
    <w:p w14:paraId="6C6E0EB7" w14:textId="5BB7580B" w:rsidR="00E91DF3" w:rsidRPr="00632B17" w:rsidRDefault="008F5F59" w:rsidP="00A8628A">
      <w:pPr>
        <w:rPr>
          <w:sz w:val="22"/>
          <w:szCs w:val="22"/>
        </w:rPr>
      </w:pPr>
      <w:r>
        <w:rPr>
          <w:sz w:val="22"/>
          <w:szCs w:val="22"/>
        </w:rPr>
        <w:t>Students</w:t>
      </w:r>
      <w:r w:rsidR="00E91DF3" w:rsidRPr="00632B17">
        <w:rPr>
          <w:sz w:val="22"/>
          <w:szCs w:val="22"/>
        </w:rPr>
        <w:t xml:space="preserve"> would read their assigned newspaper a</w:t>
      </w:r>
      <w:r w:rsidR="00C41F1B" w:rsidRPr="00632B17">
        <w:rPr>
          <w:sz w:val="22"/>
          <w:szCs w:val="22"/>
        </w:rPr>
        <w:t>rticle</w:t>
      </w:r>
      <w:r w:rsidR="00E91DF3" w:rsidRPr="00632B17">
        <w:rPr>
          <w:sz w:val="22"/>
          <w:szCs w:val="22"/>
        </w:rPr>
        <w:t xml:space="preserve"> </w:t>
      </w:r>
      <w:r w:rsidR="004E024B" w:rsidRPr="00632B17">
        <w:rPr>
          <w:sz w:val="22"/>
          <w:szCs w:val="22"/>
          <w:u w:val="single"/>
        </w:rPr>
        <w:t>before</w:t>
      </w:r>
      <w:r w:rsidR="00E91DF3" w:rsidRPr="00632B17">
        <w:rPr>
          <w:sz w:val="22"/>
          <w:szCs w:val="22"/>
        </w:rPr>
        <w:t xml:space="preserve"> the class.  One third of the class reads Article A, </w:t>
      </w:r>
      <w:r w:rsidR="00C41F1B" w:rsidRPr="00632B17">
        <w:rPr>
          <w:sz w:val="22"/>
          <w:szCs w:val="22"/>
        </w:rPr>
        <w:t xml:space="preserve">another third reads Article B </w:t>
      </w:r>
      <w:r w:rsidR="00E91DF3" w:rsidRPr="00632B17">
        <w:rPr>
          <w:sz w:val="22"/>
          <w:szCs w:val="22"/>
        </w:rPr>
        <w:t>etc.</w:t>
      </w:r>
    </w:p>
    <w:p w14:paraId="4C80B20D" w14:textId="77777777" w:rsidR="00E91DF3" w:rsidRPr="00632B17" w:rsidRDefault="00E91DF3" w:rsidP="00043326">
      <w:pPr>
        <w:rPr>
          <w:sz w:val="22"/>
          <w:szCs w:val="22"/>
        </w:rPr>
      </w:pPr>
    </w:p>
    <w:p w14:paraId="68D8E1E7" w14:textId="44C7B71F" w:rsidR="00E91DF3" w:rsidRPr="00632B17" w:rsidRDefault="00E91DF3" w:rsidP="00043326">
      <w:pPr>
        <w:rPr>
          <w:b/>
          <w:sz w:val="22"/>
          <w:szCs w:val="22"/>
        </w:rPr>
      </w:pPr>
      <w:r w:rsidRPr="00632B17">
        <w:rPr>
          <w:b/>
          <w:sz w:val="22"/>
          <w:szCs w:val="22"/>
        </w:rPr>
        <w:t>Lesson Introduction:</w:t>
      </w:r>
      <w:r w:rsidR="008D462F" w:rsidRPr="008D462F">
        <w:rPr>
          <w:sz w:val="22"/>
          <w:szCs w:val="22"/>
        </w:rPr>
        <w:t xml:space="preserve"> (5 minutes)</w:t>
      </w:r>
    </w:p>
    <w:p w14:paraId="635F3D12" w14:textId="295FF725" w:rsidR="00E91DF3" w:rsidRPr="00632B17" w:rsidRDefault="00C41F1B" w:rsidP="00043326">
      <w:pPr>
        <w:rPr>
          <w:sz w:val="22"/>
          <w:szCs w:val="22"/>
        </w:rPr>
      </w:pPr>
      <w:r w:rsidRPr="00632B17">
        <w:rPr>
          <w:sz w:val="22"/>
          <w:szCs w:val="22"/>
        </w:rPr>
        <w:t>Before arriving to class, y</w:t>
      </w:r>
      <w:r w:rsidR="00E91DF3" w:rsidRPr="00632B17">
        <w:rPr>
          <w:sz w:val="22"/>
          <w:szCs w:val="22"/>
        </w:rPr>
        <w:t>ou</w:t>
      </w:r>
      <w:r w:rsidRPr="00632B17">
        <w:rPr>
          <w:sz w:val="22"/>
          <w:szCs w:val="22"/>
        </w:rPr>
        <w:t xml:space="preserve"> all read one newspaper article </w:t>
      </w:r>
      <w:r w:rsidR="00E91DF3" w:rsidRPr="00632B17">
        <w:rPr>
          <w:sz w:val="22"/>
          <w:szCs w:val="22"/>
        </w:rPr>
        <w:t xml:space="preserve">in preparation for some group questions and discussion.  Our goal is to evaluate </w:t>
      </w:r>
      <w:r w:rsidRPr="00632B17">
        <w:rPr>
          <w:sz w:val="22"/>
          <w:szCs w:val="22"/>
        </w:rPr>
        <w:t>three</w:t>
      </w:r>
      <w:r w:rsidR="00E91DF3" w:rsidRPr="00632B17">
        <w:rPr>
          <w:sz w:val="22"/>
          <w:szCs w:val="22"/>
        </w:rPr>
        <w:t xml:space="preserve"> news articles to </w:t>
      </w:r>
      <w:r w:rsidRPr="00632B17">
        <w:rPr>
          <w:sz w:val="22"/>
          <w:szCs w:val="22"/>
        </w:rPr>
        <w:t>identify features</w:t>
      </w:r>
      <w:r w:rsidR="00E91DF3" w:rsidRPr="00632B17">
        <w:rPr>
          <w:sz w:val="22"/>
          <w:szCs w:val="22"/>
        </w:rPr>
        <w:t xml:space="preserve"> </w:t>
      </w:r>
      <w:r w:rsidRPr="00632B17">
        <w:rPr>
          <w:sz w:val="22"/>
          <w:szCs w:val="22"/>
        </w:rPr>
        <w:t xml:space="preserve">that </w:t>
      </w:r>
      <w:r w:rsidR="001C2674" w:rsidRPr="00632B17">
        <w:rPr>
          <w:sz w:val="22"/>
          <w:szCs w:val="22"/>
        </w:rPr>
        <w:t xml:space="preserve">will </w:t>
      </w:r>
      <w:r w:rsidR="00E91DF3" w:rsidRPr="00632B17">
        <w:rPr>
          <w:sz w:val="22"/>
          <w:szCs w:val="22"/>
        </w:rPr>
        <w:t xml:space="preserve">help us to determine </w:t>
      </w:r>
      <w:r w:rsidRPr="00632B17">
        <w:rPr>
          <w:sz w:val="22"/>
          <w:szCs w:val="22"/>
        </w:rPr>
        <w:t>the extent to which they are</w:t>
      </w:r>
      <w:r w:rsidR="00E91DF3" w:rsidRPr="00632B17">
        <w:rPr>
          <w:sz w:val="22"/>
          <w:szCs w:val="22"/>
        </w:rPr>
        <w:t xml:space="preserve"> accurate and unbiased.</w:t>
      </w:r>
      <w:r w:rsidR="0048189E" w:rsidRPr="00632B17">
        <w:rPr>
          <w:sz w:val="22"/>
          <w:szCs w:val="22"/>
        </w:rPr>
        <w:t xml:space="preserve">  </w:t>
      </w:r>
      <w:r w:rsidRPr="00632B17">
        <w:rPr>
          <w:sz w:val="22"/>
          <w:szCs w:val="22"/>
        </w:rPr>
        <w:t>*</w:t>
      </w:r>
      <w:r w:rsidR="0048189E" w:rsidRPr="00632B17">
        <w:rPr>
          <w:sz w:val="22"/>
          <w:szCs w:val="22"/>
        </w:rPr>
        <w:t>You will notice that I did not give you the newspaper source for each article.</w:t>
      </w:r>
      <w:r w:rsidR="003E41C6">
        <w:rPr>
          <w:sz w:val="22"/>
          <w:szCs w:val="22"/>
        </w:rPr>
        <w:t xml:space="preserve"> Note: We gave some additional context about our current news environment and the importance of being able to evaluate this type of information.</w:t>
      </w:r>
    </w:p>
    <w:p w14:paraId="38D1BB9B" w14:textId="77777777" w:rsidR="00E91DF3" w:rsidRPr="00632B17" w:rsidRDefault="00E91DF3" w:rsidP="00043326">
      <w:pPr>
        <w:rPr>
          <w:sz w:val="22"/>
          <w:szCs w:val="22"/>
        </w:rPr>
      </w:pPr>
    </w:p>
    <w:p w14:paraId="4E17F261" w14:textId="07BA5E17" w:rsidR="00E91DF3" w:rsidRPr="00632B17" w:rsidRDefault="00E91DF3" w:rsidP="00043326">
      <w:pPr>
        <w:rPr>
          <w:b/>
          <w:sz w:val="22"/>
          <w:szCs w:val="22"/>
        </w:rPr>
      </w:pPr>
      <w:r w:rsidRPr="00632B17">
        <w:rPr>
          <w:b/>
          <w:sz w:val="22"/>
          <w:szCs w:val="22"/>
        </w:rPr>
        <w:t>Instructions:</w:t>
      </w:r>
    </w:p>
    <w:p w14:paraId="61170DA3" w14:textId="0CBCDF1B" w:rsidR="00E91DF3" w:rsidRPr="00632B17" w:rsidRDefault="00C41F1B" w:rsidP="00043326">
      <w:pPr>
        <w:rPr>
          <w:sz w:val="22"/>
          <w:szCs w:val="22"/>
        </w:rPr>
      </w:pPr>
      <w:r w:rsidRPr="00632B17">
        <w:rPr>
          <w:sz w:val="22"/>
          <w:szCs w:val="22"/>
        </w:rPr>
        <w:t>Today e</w:t>
      </w:r>
      <w:r w:rsidR="00E91DF3" w:rsidRPr="00632B17">
        <w:rPr>
          <w:sz w:val="22"/>
          <w:szCs w:val="22"/>
        </w:rPr>
        <w:t>ach of you will receive a sheet with questions</w:t>
      </w:r>
      <w:r w:rsidR="008D462F">
        <w:rPr>
          <w:sz w:val="22"/>
          <w:szCs w:val="22"/>
        </w:rPr>
        <w:t xml:space="preserve">.  As a group, you </w:t>
      </w:r>
      <w:r w:rsidR="00E91DF3" w:rsidRPr="00632B17">
        <w:rPr>
          <w:sz w:val="22"/>
          <w:szCs w:val="22"/>
        </w:rPr>
        <w:t xml:space="preserve">will answer </w:t>
      </w:r>
      <w:r w:rsidR="008D462F">
        <w:rPr>
          <w:sz w:val="22"/>
          <w:szCs w:val="22"/>
        </w:rPr>
        <w:t xml:space="preserve">the questions </w:t>
      </w:r>
      <w:r w:rsidR="00E91DF3" w:rsidRPr="00632B17">
        <w:rPr>
          <w:sz w:val="22"/>
          <w:szCs w:val="22"/>
        </w:rPr>
        <w:t>about</w:t>
      </w:r>
      <w:r w:rsidRPr="00632B17">
        <w:rPr>
          <w:sz w:val="22"/>
          <w:szCs w:val="22"/>
        </w:rPr>
        <w:t xml:space="preserve"> your assigned</w:t>
      </w:r>
      <w:r w:rsidR="00E91DF3" w:rsidRPr="00632B17">
        <w:rPr>
          <w:sz w:val="22"/>
          <w:szCs w:val="22"/>
        </w:rPr>
        <w:t xml:space="preserve"> news article.  </w:t>
      </w:r>
      <w:r w:rsidR="008D462F">
        <w:rPr>
          <w:sz w:val="22"/>
          <w:szCs w:val="22"/>
        </w:rPr>
        <w:t xml:space="preserve">However, each of you will fill in your sheet since you will </w:t>
      </w:r>
      <w:r w:rsidR="00E91DF3" w:rsidRPr="00632B17">
        <w:rPr>
          <w:sz w:val="22"/>
          <w:szCs w:val="22"/>
        </w:rPr>
        <w:t xml:space="preserve">need </w:t>
      </w:r>
      <w:r w:rsidR="008D462F">
        <w:rPr>
          <w:sz w:val="22"/>
          <w:szCs w:val="22"/>
        </w:rPr>
        <w:t xml:space="preserve">to refer to your group’s answers in </w:t>
      </w:r>
      <w:r w:rsidR="00E91DF3" w:rsidRPr="00632B17">
        <w:rPr>
          <w:sz w:val="22"/>
          <w:szCs w:val="22"/>
        </w:rPr>
        <w:t xml:space="preserve">your second group.  After your </w:t>
      </w:r>
      <w:r w:rsidR="00C658AF" w:rsidRPr="00632B17">
        <w:rPr>
          <w:sz w:val="22"/>
          <w:szCs w:val="22"/>
        </w:rPr>
        <w:t xml:space="preserve">group </w:t>
      </w:r>
      <w:r w:rsidR="00E91DF3" w:rsidRPr="00632B17">
        <w:rPr>
          <w:sz w:val="22"/>
          <w:szCs w:val="22"/>
        </w:rPr>
        <w:t>discussion</w:t>
      </w:r>
      <w:r w:rsidR="00C658AF" w:rsidRPr="00632B17">
        <w:rPr>
          <w:sz w:val="22"/>
          <w:szCs w:val="22"/>
        </w:rPr>
        <w:t xml:space="preserve"> and </w:t>
      </w:r>
      <w:r w:rsidR="001C2674" w:rsidRPr="00632B17">
        <w:rPr>
          <w:sz w:val="22"/>
          <w:szCs w:val="22"/>
        </w:rPr>
        <w:t>questions are completed</w:t>
      </w:r>
      <w:r w:rsidR="00E91DF3" w:rsidRPr="00632B17">
        <w:rPr>
          <w:sz w:val="22"/>
          <w:szCs w:val="22"/>
        </w:rPr>
        <w:t>, I will split you into smaller groups</w:t>
      </w:r>
      <w:r w:rsidR="00C658AF" w:rsidRPr="00632B17">
        <w:rPr>
          <w:sz w:val="22"/>
          <w:szCs w:val="22"/>
        </w:rPr>
        <w:t>.  In the second group, you will be the</w:t>
      </w:r>
      <w:r w:rsidR="001C2674" w:rsidRPr="00632B17">
        <w:rPr>
          <w:sz w:val="22"/>
          <w:szCs w:val="22"/>
        </w:rPr>
        <w:t xml:space="preserve"> expert about your news article</w:t>
      </w:r>
      <w:r w:rsidR="00C658AF" w:rsidRPr="00632B17">
        <w:rPr>
          <w:sz w:val="22"/>
          <w:szCs w:val="22"/>
        </w:rPr>
        <w:t xml:space="preserve">.  You </w:t>
      </w:r>
      <w:r w:rsidR="00E91DF3" w:rsidRPr="00632B17">
        <w:rPr>
          <w:sz w:val="22"/>
          <w:szCs w:val="22"/>
        </w:rPr>
        <w:t>will share info</w:t>
      </w:r>
      <w:r w:rsidRPr="00632B17">
        <w:rPr>
          <w:sz w:val="22"/>
          <w:szCs w:val="22"/>
        </w:rPr>
        <w:t>rmation about your news article</w:t>
      </w:r>
      <w:r w:rsidR="00E91DF3" w:rsidRPr="00632B17">
        <w:rPr>
          <w:sz w:val="22"/>
          <w:szCs w:val="22"/>
        </w:rPr>
        <w:t xml:space="preserve"> with your peers who have not read it. </w:t>
      </w:r>
      <w:r w:rsidR="00C658AF" w:rsidRPr="00632B17">
        <w:rPr>
          <w:sz w:val="22"/>
          <w:szCs w:val="22"/>
        </w:rPr>
        <w:t xml:space="preserve">  </w:t>
      </w:r>
      <w:r w:rsidR="00E91DF3" w:rsidRPr="00632B17">
        <w:rPr>
          <w:sz w:val="22"/>
          <w:szCs w:val="22"/>
        </w:rPr>
        <w:t xml:space="preserve">Once you are in </w:t>
      </w:r>
      <w:r w:rsidRPr="00632B17">
        <w:rPr>
          <w:sz w:val="22"/>
          <w:szCs w:val="22"/>
        </w:rPr>
        <w:t xml:space="preserve">your second group, I will give additional </w:t>
      </w:r>
      <w:r w:rsidR="00E91DF3" w:rsidRPr="00632B17">
        <w:rPr>
          <w:sz w:val="22"/>
          <w:szCs w:val="22"/>
        </w:rPr>
        <w:t xml:space="preserve">instructions. </w:t>
      </w:r>
    </w:p>
    <w:p w14:paraId="7414FC66" w14:textId="77777777" w:rsidR="00E91DF3" w:rsidRPr="00632B17" w:rsidRDefault="00E91DF3" w:rsidP="00043326">
      <w:pPr>
        <w:rPr>
          <w:sz w:val="22"/>
          <w:szCs w:val="22"/>
        </w:rPr>
      </w:pPr>
    </w:p>
    <w:p w14:paraId="13B84C95" w14:textId="03975B7C" w:rsidR="00E91DF3" w:rsidRPr="00632B17" w:rsidRDefault="00E91DF3" w:rsidP="00043326">
      <w:pPr>
        <w:rPr>
          <w:b/>
          <w:sz w:val="22"/>
          <w:szCs w:val="22"/>
        </w:rPr>
      </w:pPr>
      <w:r w:rsidRPr="00632B17">
        <w:rPr>
          <w:b/>
          <w:sz w:val="22"/>
          <w:szCs w:val="22"/>
        </w:rPr>
        <w:t xml:space="preserve">Activity: </w:t>
      </w:r>
      <w:r w:rsidRPr="008D462F">
        <w:rPr>
          <w:sz w:val="22"/>
          <w:szCs w:val="22"/>
        </w:rPr>
        <w:t>(</w:t>
      </w:r>
      <w:r w:rsidR="008D462F" w:rsidRPr="008D462F">
        <w:rPr>
          <w:sz w:val="22"/>
          <w:szCs w:val="22"/>
        </w:rPr>
        <w:t>20</w:t>
      </w:r>
      <w:r w:rsidRPr="008D462F">
        <w:rPr>
          <w:sz w:val="22"/>
          <w:szCs w:val="22"/>
        </w:rPr>
        <w:t xml:space="preserve"> minutes)</w:t>
      </w:r>
    </w:p>
    <w:p w14:paraId="205EBAC2" w14:textId="325DD16B" w:rsidR="00E91DF3" w:rsidRPr="00632B17" w:rsidRDefault="009A2FE2" w:rsidP="00043326">
      <w:pPr>
        <w:rPr>
          <w:sz w:val="22"/>
          <w:szCs w:val="22"/>
        </w:rPr>
      </w:pPr>
      <w:r w:rsidRPr="00632B17">
        <w:rPr>
          <w:sz w:val="22"/>
          <w:szCs w:val="22"/>
        </w:rPr>
        <w:t>Divide students</w:t>
      </w:r>
      <w:r w:rsidR="00E91DF3" w:rsidRPr="00632B17">
        <w:rPr>
          <w:sz w:val="22"/>
          <w:szCs w:val="22"/>
        </w:rPr>
        <w:t xml:space="preserve"> into three large groups</w:t>
      </w:r>
      <w:r w:rsidRPr="00632B17">
        <w:rPr>
          <w:sz w:val="22"/>
          <w:szCs w:val="22"/>
        </w:rPr>
        <w:t xml:space="preserve"> representing the three news articles</w:t>
      </w:r>
      <w:r w:rsidR="00E91DF3" w:rsidRPr="00632B17">
        <w:rPr>
          <w:sz w:val="22"/>
          <w:szCs w:val="22"/>
        </w:rPr>
        <w:t xml:space="preserve">.   </w:t>
      </w:r>
      <w:r w:rsidR="008F5F59">
        <w:rPr>
          <w:sz w:val="22"/>
          <w:szCs w:val="22"/>
        </w:rPr>
        <w:t xml:space="preserve">Even if they read the article earlier, this often involves going over the article again.  </w:t>
      </w:r>
      <w:r w:rsidRPr="00632B17">
        <w:rPr>
          <w:sz w:val="22"/>
          <w:szCs w:val="22"/>
        </w:rPr>
        <w:t xml:space="preserve">Students </w:t>
      </w:r>
      <w:r w:rsidR="00FC62DD" w:rsidRPr="00632B17">
        <w:rPr>
          <w:sz w:val="22"/>
          <w:szCs w:val="22"/>
        </w:rPr>
        <w:t xml:space="preserve">discuss article </w:t>
      </w:r>
      <w:r w:rsidRPr="00632B17">
        <w:rPr>
          <w:sz w:val="22"/>
          <w:szCs w:val="22"/>
        </w:rPr>
        <w:t xml:space="preserve">X </w:t>
      </w:r>
      <w:r w:rsidR="00FC62DD" w:rsidRPr="00632B17">
        <w:rPr>
          <w:sz w:val="22"/>
          <w:szCs w:val="22"/>
        </w:rPr>
        <w:t xml:space="preserve">and </w:t>
      </w:r>
      <w:r w:rsidRPr="00632B17">
        <w:rPr>
          <w:sz w:val="22"/>
          <w:szCs w:val="22"/>
        </w:rPr>
        <w:t xml:space="preserve">answer the </w:t>
      </w:r>
      <w:r w:rsidR="00FC62DD" w:rsidRPr="00632B17">
        <w:rPr>
          <w:sz w:val="22"/>
          <w:szCs w:val="22"/>
        </w:rPr>
        <w:t xml:space="preserve">questions. </w:t>
      </w:r>
      <w:r w:rsidR="00E91DF3" w:rsidRPr="00632B17">
        <w:rPr>
          <w:sz w:val="22"/>
          <w:szCs w:val="22"/>
        </w:rPr>
        <w:t>Each m</w:t>
      </w:r>
      <w:r w:rsidR="00FC62DD" w:rsidRPr="00632B17">
        <w:rPr>
          <w:sz w:val="22"/>
          <w:szCs w:val="22"/>
        </w:rPr>
        <w:t xml:space="preserve">ember of each group answers </w:t>
      </w:r>
      <w:r w:rsidR="00E91DF3" w:rsidRPr="00632B17">
        <w:rPr>
          <w:sz w:val="22"/>
          <w:szCs w:val="22"/>
        </w:rPr>
        <w:t>Part I Questions</w:t>
      </w:r>
      <w:r w:rsidR="001C2674" w:rsidRPr="00632B17">
        <w:rPr>
          <w:sz w:val="22"/>
          <w:szCs w:val="22"/>
        </w:rPr>
        <w:t xml:space="preserve"> but will benefit from the group discussion</w:t>
      </w:r>
      <w:r w:rsidR="00E91DF3" w:rsidRPr="00632B17">
        <w:rPr>
          <w:sz w:val="22"/>
          <w:szCs w:val="22"/>
        </w:rPr>
        <w:t>.</w:t>
      </w:r>
    </w:p>
    <w:p w14:paraId="518F40CA" w14:textId="77777777" w:rsidR="00E91DF3" w:rsidRPr="00632B17" w:rsidRDefault="00E91DF3" w:rsidP="00043326">
      <w:pPr>
        <w:rPr>
          <w:sz w:val="22"/>
          <w:szCs w:val="22"/>
        </w:rPr>
      </w:pPr>
    </w:p>
    <w:p w14:paraId="230CDA44" w14:textId="20E146C8" w:rsidR="00E91DF3" w:rsidRPr="00632B17" w:rsidRDefault="00E91DF3" w:rsidP="00043326">
      <w:pPr>
        <w:rPr>
          <w:sz w:val="22"/>
          <w:szCs w:val="22"/>
        </w:rPr>
      </w:pPr>
      <w:r w:rsidRPr="00632B17">
        <w:rPr>
          <w:b/>
          <w:sz w:val="22"/>
          <w:szCs w:val="22"/>
        </w:rPr>
        <w:t>Instructions:</w:t>
      </w:r>
    </w:p>
    <w:p w14:paraId="2374D586" w14:textId="5E44CD04" w:rsidR="00E91DF3" w:rsidRPr="00632B17" w:rsidRDefault="00E91DF3" w:rsidP="00043326">
      <w:pPr>
        <w:rPr>
          <w:sz w:val="22"/>
          <w:szCs w:val="22"/>
        </w:rPr>
      </w:pPr>
      <w:r w:rsidRPr="00632B17">
        <w:rPr>
          <w:sz w:val="22"/>
          <w:szCs w:val="22"/>
        </w:rPr>
        <w:t>Great, all of you have answered your questions.  I will now be breaking you into your groups of three.  Show groupings on the board. (It may be easiest to have this divided ahead of time</w:t>
      </w:r>
      <w:r w:rsidR="003E41C6">
        <w:rPr>
          <w:sz w:val="22"/>
          <w:szCs w:val="22"/>
        </w:rPr>
        <w:t xml:space="preserve"> or we did find that numbering off students worked well</w:t>
      </w:r>
      <w:r w:rsidRPr="00632B17">
        <w:rPr>
          <w:sz w:val="22"/>
          <w:szCs w:val="22"/>
        </w:rPr>
        <w:t xml:space="preserve">.)  </w:t>
      </w:r>
      <w:r w:rsidR="009A2FE2" w:rsidRPr="00632B17">
        <w:rPr>
          <w:sz w:val="22"/>
          <w:szCs w:val="22"/>
        </w:rPr>
        <w:t xml:space="preserve">In the next 15 minutes, your group will have two primary tasks.  </w:t>
      </w:r>
      <w:r w:rsidR="007C15DB" w:rsidRPr="00632B17">
        <w:rPr>
          <w:sz w:val="22"/>
          <w:szCs w:val="22"/>
        </w:rPr>
        <w:t xml:space="preserve">1) </w:t>
      </w:r>
      <w:r w:rsidR="009A2FE2" w:rsidRPr="00632B17">
        <w:rPr>
          <w:sz w:val="22"/>
          <w:szCs w:val="22"/>
        </w:rPr>
        <w:t xml:space="preserve">Each of you will </w:t>
      </w:r>
      <w:r w:rsidR="007C15DB" w:rsidRPr="00632B17">
        <w:rPr>
          <w:sz w:val="22"/>
          <w:szCs w:val="22"/>
        </w:rPr>
        <w:t>tell yo</w:t>
      </w:r>
      <w:r w:rsidR="007C0135" w:rsidRPr="00632B17">
        <w:rPr>
          <w:sz w:val="22"/>
          <w:szCs w:val="22"/>
        </w:rPr>
        <w:t>ur peers about the news article</w:t>
      </w:r>
      <w:r w:rsidR="007C15DB" w:rsidRPr="00632B17">
        <w:rPr>
          <w:sz w:val="22"/>
          <w:szCs w:val="22"/>
        </w:rPr>
        <w:t xml:space="preserve"> you read.  Refer to the questions you answered in your larger group. 2) </w:t>
      </w:r>
      <w:r w:rsidRPr="00632B17">
        <w:rPr>
          <w:sz w:val="22"/>
          <w:szCs w:val="22"/>
        </w:rPr>
        <w:t xml:space="preserve">Once all three of you have shared, </w:t>
      </w:r>
      <w:r w:rsidR="007C15DB" w:rsidRPr="00632B17">
        <w:rPr>
          <w:sz w:val="22"/>
          <w:szCs w:val="22"/>
        </w:rPr>
        <w:t>discuss the group questions</w:t>
      </w:r>
      <w:r w:rsidRPr="00632B17">
        <w:rPr>
          <w:sz w:val="22"/>
          <w:szCs w:val="22"/>
        </w:rPr>
        <w:t xml:space="preserve">.  Be prepared to </w:t>
      </w:r>
      <w:r w:rsidR="007C15DB" w:rsidRPr="00632B17">
        <w:rPr>
          <w:sz w:val="22"/>
          <w:szCs w:val="22"/>
        </w:rPr>
        <w:t xml:space="preserve">share your thoughts with the class.  </w:t>
      </w:r>
    </w:p>
    <w:p w14:paraId="0B871CDB" w14:textId="42F74487" w:rsidR="00E91DF3" w:rsidRPr="00632B17" w:rsidRDefault="00E91DF3" w:rsidP="00043326">
      <w:pPr>
        <w:rPr>
          <w:sz w:val="22"/>
          <w:szCs w:val="22"/>
        </w:rPr>
      </w:pPr>
      <w:r w:rsidRPr="00632B17">
        <w:rPr>
          <w:sz w:val="22"/>
          <w:szCs w:val="22"/>
        </w:rPr>
        <w:t xml:space="preserve">   </w:t>
      </w:r>
    </w:p>
    <w:p w14:paraId="6F669D4C" w14:textId="219A6AD1" w:rsidR="00E91DF3" w:rsidRPr="00632B17" w:rsidRDefault="00E91DF3" w:rsidP="00043326">
      <w:pPr>
        <w:rPr>
          <w:sz w:val="22"/>
          <w:szCs w:val="22"/>
        </w:rPr>
      </w:pPr>
      <w:r w:rsidRPr="00632B17">
        <w:rPr>
          <w:b/>
          <w:sz w:val="22"/>
          <w:szCs w:val="22"/>
        </w:rPr>
        <w:t>Activity:</w:t>
      </w:r>
      <w:r w:rsidRPr="00632B17">
        <w:rPr>
          <w:sz w:val="22"/>
          <w:szCs w:val="22"/>
        </w:rPr>
        <w:t xml:space="preserve"> </w:t>
      </w:r>
      <w:r w:rsidRPr="008D462F">
        <w:rPr>
          <w:sz w:val="22"/>
          <w:szCs w:val="22"/>
        </w:rPr>
        <w:t>(15 minutes)</w:t>
      </w:r>
    </w:p>
    <w:p w14:paraId="29CC670F" w14:textId="38ED2693" w:rsidR="00E91DF3" w:rsidRPr="00632B17" w:rsidRDefault="00E91DF3" w:rsidP="00043326">
      <w:pPr>
        <w:rPr>
          <w:sz w:val="22"/>
          <w:szCs w:val="22"/>
        </w:rPr>
      </w:pPr>
      <w:r w:rsidRPr="00632B17">
        <w:rPr>
          <w:sz w:val="22"/>
          <w:szCs w:val="22"/>
        </w:rPr>
        <w:t>Students are divided into groups of three.  They complete Part II on the handout.  They do not have to write answers for their portion.</w:t>
      </w:r>
      <w:r w:rsidR="00B92189" w:rsidRPr="00632B17">
        <w:rPr>
          <w:sz w:val="22"/>
          <w:szCs w:val="22"/>
        </w:rPr>
        <w:t xml:space="preserve"> However, they need to be prepared to discuss with the </w:t>
      </w:r>
      <w:r w:rsidR="007C15DB" w:rsidRPr="00632B17">
        <w:rPr>
          <w:sz w:val="22"/>
          <w:szCs w:val="22"/>
        </w:rPr>
        <w:t>class</w:t>
      </w:r>
      <w:r w:rsidR="00B92189" w:rsidRPr="00632B17">
        <w:rPr>
          <w:sz w:val="22"/>
          <w:szCs w:val="22"/>
        </w:rPr>
        <w:t>.</w:t>
      </w:r>
    </w:p>
    <w:p w14:paraId="3C008887" w14:textId="77777777" w:rsidR="00E91DF3" w:rsidRPr="00632B17" w:rsidRDefault="00E91DF3" w:rsidP="00043326">
      <w:pPr>
        <w:rPr>
          <w:sz w:val="22"/>
          <w:szCs w:val="22"/>
        </w:rPr>
      </w:pPr>
    </w:p>
    <w:p w14:paraId="2FA807F6" w14:textId="1097F151" w:rsidR="00043326" w:rsidRPr="00632B17" w:rsidRDefault="0048189E" w:rsidP="00043326">
      <w:pPr>
        <w:rPr>
          <w:sz w:val="22"/>
          <w:szCs w:val="22"/>
        </w:rPr>
      </w:pPr>
      <w:r w:rsidRPr="00632B17">
        <w:rPr>
          <w:b/>
          <w:sz w:val="22"/>
          <w:szCs w:val="22"/>
        </w:rPr>
        <w:t>Debrief:</w:t>
      </w:r>
      <w:r w:rsidRPr="00632B17">
        <w:rPr>
          <w:sz w:val="22"/>
          <w:szCs w:val="22"/>
        </w:rPr>
        <w:t xml:space="preserve"> (</w:t>
      </w:r>
      <w:r w:rsidR="008D462F">
        <w:rPr>
          <w:sz w:val="22"/>
          <w:szCs w:val="22"/>
        </w:rPr>
        <w:t xml:space="preserve">10 - </w:t>
      </w:r>
      <w:r w:rsidRPr="00632B17">
        <w:rPr>
          <w:sz w:val="22"/>
          <w:szCs w:val="22"/>
        </w:rPr>
        <w:t>15 minutes)</w:t>
      </w:r>
    </w:p>
    <w:p w14:paraId="6E49B8DF" w14:textId="2E73120F" w:rsidR="00800D21" w:rsidRPr="00632B17" w:rsidRDefault="00800D21" w:rsidP="00043326">
      <w:pPr>
        <w:rPr>
          <w:sz w:val="22"/>
          <w:szCs w:val="22"/>
        </w:rPr>
      </w:pPr>
      <w:r w:rsidRPr="00632B17">
        <w:rPr>
          <w:sz w:val="22"/>
          <w:szCs w:val="22"/>
        </w:rPr>
        <w:t>You may wish to have the titles of each article on a whiteboard with room to write underneath.</w:t>
      </w:r>
      <w:r w:rsidR="00F20EAC" w:rsidRPr="00632B17">
        <w:rPr>
          <w:sz w:val="22"/>
          <w:szCs w:val="22"/>
        </w:rPr>
        <w:t xml:space="preserve">  Students</w:t>
      </w:r>
      <w:r w:rsidR="00700611" w:rsidRPr="00632B17">
        <w:rPr>
          <w:sz w:val="22"/>
          <w:szCs w:val="22"/>
        </w:rPr>
        <w:t>’</w:t>
      </w:r>
      <w:r w:rsidR="00F20EAC" w:rsidRPr="00632B17">
        <w:rPr>
          <w:sz w:val="22"/>
          <w:szCs w:val="22"/>
        </w:rPr>
        <w:t xml:space="preserve"> observations</w:t>
      </w:r>
      <w:r w:rsidR="00700611" w:rsidRPr="00632B17">
        <w:rPr>
          <w:sz w:val="22"/>
          <w:szCs w:val="22"/>
        </w:rPr>
        <w:t xml:space="preserve"> about each article</w:t>
      </w:r>
      <w:r w:rsidR="00F20EAC" w:rsidRPr="00632B17">
        <w:rPr>
          <w:sz w:val="22"/>
          <w:szCs w:val="22"/>
        </w:rPr>
        <w:t xml:space="preserve"> can be recorded </w:t>
      </w:r>
      <w:r w:rsidR="00700611" w:rsidRPr="00632B17">
        <w:rPr>
          <w:sz w:val="22"/>
          <w:szCs w:val="22"/>
        </w:rPr>
        <w:t>during</w:t>
      </w:r>
      <w:r w:rsidR="00F20EAC" w:rsidRPr="00632B17">
        <w:rPr>
          <w:sz w:val="22"/>
          <w:szCs w:val="22"/>
        </w:rPr>
        <w:t xml:space="preserve"> the class discussion.  </w:t>
      </w:r>
      <w:r w:rsidRPr="00632B17">
        <w:rPr>
          <w:sz w:val="22"/>
          <w:szCs w:val="22"/>
        </w:rPr>
        <w:t xml:space="preserve">  </w:t>
      </w:r>
      <w:r w:rsidR="00F20EAC" w:rsidRPr="00632B17">
        <w:rPr>
          <w:sz w:val="22"/>
          <w:szCs w:val="22"/>
        </w:rPr>
        <w:t>Here are possible debrief questions:</w:t>
      </w:r>
    </w:p>
    <w:p w14:paraId="0425B510" w14:textId="0F888C83" w:rsidR="0048189E" w:rsidRPr="00632B17" w:rsidRDefault="0048189E" w:rsidP="00FC62D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32B17">
        <w:rPr>
          <w:sz w:val="22"/>
          <w:szCs w:val="22"/>
        </w:rPr>
        <w:t xml:space="preserve">Which news article(s) did you believe was most accurate and least biased?  </w:t>
      </w:r>
      <w:r w:rsidR="00800D21" w:rsidRPr="00632B17">
        <w:rPr>
          <w:sz w:val="22"/>
          <w:szCs w:val="22"/>
        </w:rPr>
        <w:t>Could you make this determination by only looking at the article</w:t>
      </w:r>
      <w:r w:rsidRPr="00632B17">
        <w:rPr>
          <w:sz w:val="22"/>
          <w:szCs w:val="22"/>
        </w:rPr>
        <w:t>?</w:t>
      </w:r>
      <w:r w:rsidR="00AB1A90" w:rsidRPr="00632B17">
        <w:rPr>
          <w:sz w:val="22"/>
          <w:szCs w:val="22"/>
        </w:rPr>
        <w:t xml:space="preserve">  How challenging was this?</w:t>
      </w:r>
    </w:p>
    <w:p w14:paraId="1A7CC77A" w14:textId="57BC281C" w:rsidR="00FC62DD" w:rsidRPr="00632B17" w:rsidRDefault="00FC62DD" w:rsidP="00FC62D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32B17">
        <w:rPr>
          <w:sz w:val="22"/>
          <w:szCs w:val="22"/>
        </w:rPr>
        <w:t>What influenced you the most in making this determination? (headline/content, type of news story, use of evidence, tone/language</w:t>
      </w:r>
      <w:r w:rsidR="00800D21" w:rsidRPr="00632B17">
        <w:rPr>
          <w:sz w:val="22"/>
          <w:szCs w:val="22"/>
        </w:rPr>
        <w:t>, other…</w:t>
      </w:r>
      <w:r w:rsidRPr="00632B17">
        <w:rPr>
          <w:sz w:val="22"/>
          <w:szCs w:val="22"/>
        </w:rPr>
        <w:t>)</w:t>
      </w:r>
      <w:r w:rsidR="00BA7438" w:rsidRPr="00632B17">
        <w:rPr>
          <w:sz w:val="22"/>
          <w:szCs w:val="22"/>
        </w:rPr>
        <w:t xml:space="preserve"> </w:t>
      </w:r>
    </w:p>
    <w:p w14:paraId="24FE13D4" w14:textId="107A0818" w:rsidR="0048189E" w:rsidRPr="00632B17" w:rsidRDefault="0048189E" w:rsidP="00FC62D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32B17">
        <w:rPr>
          <w:sz w:val="22"/>
          <w:szCs w:val="22"/>
        </w:rPr>
        <w:t>W</w:t>
      </w:r>
      <w:r w:rsidR="00F20EAC" w:rsidRPr="00632B17">
        <w:rPr>
          <w:sz w:val="22"/>
          <w:szCs w:val="22"/>
        </w:rPr>
        <w:t>as</w:t>
      </w:r>
      <w:r w:rsidR="00BA7438" w:rsidRPr="00632B17">
        <w:rPr>
          <w:sz w:val="22"/>
          <w:szCs w:val="22"/>
        </w:rPr>
        <w:t xml:space="preserve"> it </w:t>
      </w:r>
      <w:r w:rsidR="00700611" w:rsidRPr="00632B17">
        <w:rPr>
          <w:sz w:val="22"/>
          <w:szCs w:val="22"/>
        </w:rPr>
        <w:t>easier to evaluate your initial article</w:t>
      </w:r>
      <w:r w:rsidRPr="00632B17">
        <w:rPr>
          <w:sz w:val="22"/>
          <w:szCs w:val="22"/>
        </w:rPr>
        <w:t xml:space="preserve"> </w:t>
      </w:r>
      <w:r w:rsidRPr="00632B17">
        <w:rPr>
          <w:sz w:val="22"/>
          <w:szCs w:val="22"/>
          <w:u w:val="single"/>
        </w:rPr>
        <w:t>after</w:t>
      </w:r>
      <w:r w:rsidRPr="00632B17">
        <w:rPr>
          <w:sz w:val="22"/>
          <w:szCs w:val="22"/>
        </w:rPr>
        <w:t xml:space="preserve"> you heard about two other articles on the same topic?</w:t>
      </w:r>
      <w:r w:rsidR="00FC62DD" w:rsidRPr="00632B17">
        <w:rPr>
          <w:sz w:val="22"/>
          <w:szCs w:val="22"/>
        </w:rPr>
        <w:t xml:space="preserve"> (</w:t>
      </w:r>
      <w:r w:rsidR="003E41C6">
        <w:rPr>
          <w:sz w:val="22"/>
          <w:szCs w:val="22"/>
        </w:rPr>
        <w:t xml:space="preserve">an </w:t>
      </w:r>
      <w:r w:rsidR="00F20EAC" w:rsidRPr="00632B17">
        <w:rPr>
          <w:sz w:val="22"/>
          <w:szCs w:val="22"/>
        </w:rPr>
        <w:t xml:space="preserve">opportunity to refer to </w:t>
      </w:r>
      <w:r w:rsidR="00FC62DD" w:rsidRPr="00632B17">
        <w:rPr>
          <w:sz w:val="22"/>
          <w:szCs w:val="22"/>
        </w:rPr>
        <w:t>corroboration)</w:t>
      </w:r>
    </w:p>
    <w:p w14:paraId="7E878F54" w14:textId="2EE26106" w:rsidR="00FC62DD" w:rsidRPr="00632B17" w:rsidRDefault="00BA7438" w:rsidP="00FC62D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32B17">
        <w:rPr>
          <w:sz w:val="22"/>
          <w:szCs w:val="22"/>
        </w:rPr>
        <w:t>Was</w:t>
      </w:r>
      <w:r w:rsidR="00FC62DD" w:rsidRPr="00632B17">
        <w:rPr>
          <w:sz w:val="22"/>
          <w:szCs w:val="22"/>
        </w:rPr>
        <w:t xml:space="preserve"> there any</w:t>
      </w:r>
      <w:r w:rsidRPr="00632B17">
        <w:rPr>
          <w:sz w:val="22"/>
          <w:szCs w:val="22"/>
        </w:rPr>
        <w:t xml:space="preserve"> information</w:t>
      </w:r>
      <w:r w:rsidR="00FC62DD" w:rsidRPr="00632B17">
        <w:rPr>
          <w:sz w:val="22"/>
          <w:szCs w:val="22"/>
        </w:rPr>
        <w:t xml:space="preserve"> missing that you think would have helped you in your evaluation?</w:t>
      </w:r>
      <w:r w:rsidR="00EB4928" w:rsidRPr="00632B17">
        <w:rPr>
          <w:sz w:val="22"/>
          <w:szCs w:val="22"/>
        </w:rPr>
        <w:t xml:space="preserve">  What else should we have considered?</w:t>
      </w:r>
    </w:p>
    <w:p w14:paraId="20D8C90D" w14:textId="3B0C1761" w:rsidR="008D462F" w:rsidRPr="008D462F" w:rsidRDefault="0048189E" w:rsidP="008D462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32B17">
        <w:rPr>
          <w:sz w:val="22"/>
          <w:szCs w:val="22"/>
        </w:rPr>
        <w:t>If you are unsure about whether a news artic</w:t>
      </w:r>
      <w:r w:rsidR="00A3167B" w:rsidRPr="00632B17">
        <w:rPr>
          <w:sz w:val="22"/>
          <w:szCs w:val="22"/>
        </w:rPr>
        <w:t>le is accurate and/or unbiased, w</w:t>
      </w:r>
      <w:r w:rsidRPr="00632B17">
        <w:rPr>
          <w:sz w:val="22"/>
          <w:szCs w:val="22"/>
        </w:rPr>
        <w:t>hat other strategies might you take?</w:t>
      </w:r>
      <w:r w:rsidR="00AB1A90" w:rsidRPr="00632B17">
        <w:rPr>
          <w:sz w:val="22"/>
          <w:szCs w:val="22"/>
        </w:rPr>
        <w:t xml:space="preserve"> (R</w:t>
      </w:r>
      <w:r w:rsidR="00800D21" w:rsidRPr="00632B17">
        <w:rPr>
          <w:sz w:val="22"/>
          <w:szCs w:val="22"/>
        </w:rPr>
        <w:t>emember – student have not been given the news source)</w:t>
      </w:r>
    </w:p>
    <w:p w14:paraId="0CF34373" w14:textId="77777777" w:rsidR="006B2ABB" w:rsidRDefault="006B2ABB" w:rsidP="00043326">
      <w:pPr>
        <w:rPr>
          <w:b/>
          <w:sz w:val="22"/>
          <w:szCs w:val="22"/>
        </w:rPr>
      </w:pPr>
    </w:p>
    <w:p w14:paraId="17DED888" w14:textId="2D660BC4" w:rsidR="00FC62DD" w:rsidRPr="00632B17" w:rsidRDefault="00AB1A90" w:rsidP="00043326">
      <w:pPr>
        <w:rPr>
          <w:sz w:val="22"/>
          <w:szCs w:val="22"/>
        </w:rPr>
      </w:pPr>
      <w:r w:rsidRPr="00632B17">
        <w:rPr>
          <w:b/>
          <w:sz w:val="22"/>
          <w:szCs w:val="22"/>
        </w:rPr>
        <w:t xml:space="preserve">Share </w:t>
      </w:r>
      <w:r w:rsidR="00FC62DD" w:rsidRPr="00632B17">
        <w:rPr>
          <w:b/>
          <w:sz w:val="22"/>
          <w:szCs w:val="22"/>
        </w:rPr>
        <w:t>Resources:</w:t>
      </w:r>
      <w:r w:rsidR="006B2ABB">
        <w:rPr>
          <w:sz w:val="22"/>
          <w:szCs w:val="22"/>
        </w:rPr>
        <w:t xml:space="preserve"> (10</w:t>
      </w:r>
      <w:r w:rsidR="00E758F0">
        <w:rPr>
          <w:sz w:val="22"/>
          <w:szCs w:val="22"/>
        </w:rPr>
        <w:t xml:space="preserve"> - 15</w:t>
      </w:r>
      <w:r w:rsidR="00FC62DD" w:rsidRPr="00632B17">
        <w:rPr>
          <w:sz w:val="22"/>
          <w:szCs w:val="22"/>
        </w:rPr>
        <w:t xml:space="preserve"> minutes)</w:t>
      </w:r>
    </w:p>
    <w:p w14:paraId="244FA938" w14:textId="77777777" w:rsidR="008D462F" w:rsidRDefault="003E41C6">
      <w:pPr>
        <w:rPr>
          <w:sz w:val="22"/>
          <w:szCs w:val="22"/>
        </w:rPr>
      </w:pPr>
      <w:r>
        <w:rPr>
          <w:sz w:val="22"/>
          <w:szCs w:val="22"/>
        </w:rPr>
        <w:t>Reveal the news sources from which the articles are taken.  Ask them</w:t>
      </w:r>
      <w:r w:rsidR="008D462F">
        <w:rPr>
          <w:sz w:val="22"/>
          <w:szCs w:val="22"/>
        </w:rPr>
        <w:t xml:space="preserve"> …</w:t>
      </w:r>
    </w:p>
    <w:p w14:paraId="7D598CE8" w14:textId="77777777" w:rsidR="008D462F" w:rsidRDefault="008D462F">
      <w:pPr>
        <w:rPr>
          <w:sz w:val="22"/>
          <w:szCs w:val="22"/>
        </w:rPr>
      </w:pPr>
    </w:p>
    <w:p w14:paraId="0B2EA9F9" w14:textId="77777777" w:rsidR="008D462F" w:rsidRPr="008D462F" w:rsidRDefault="008D462F" w:rsidP="008D462F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8D462F">
        <w:rPr>
          <w:sz w:val="22"/>
          <w:szCs w:val="22"/>
        </w:rPr>
        <w:t xml:space="preserve">Do we know anything about these news sources? (e.g. </w:t>
      </w:r>
      <w:r w:rsidRPr="008D462F">
        <w:rPr>
          <w:i/>
          <w:sz w:val="22"/>
          <w:szCs w:val="22"/>
        </w:rPr>
        <w:t>The Washington Post, The Washington Times, The American Spectator</w:t>
      </w:r>
      <w:r w:rsidRPr="008D462F">
        <w:rPr>
          <w:sz w:val="22"/>
          <w:szCs w:val="22"/>
        </w:rPr>
        <w:t xml:space="preserve">).  </w:t>
      </w:r>
    </w:p>
    <w:p w14:paraId="6F7F8C1A" w14:textId="183B77EC" w:rsidR="008D462F" w:rsidRPr="008D462F" w:rsidRDefault="008D462F" w:rsidP="008D462F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8D462F">
        <w:rPr>
          <w:sz w:val="22"/>
          <w:szCs w:val="22"/>
        </w:rPr>
        <w:t>Where can we find out more about news sources?</w:t>
      </w:r>
    </w:p>
    <w:p w14:paraId="06C16E8C" w14:textId="77777777" w:rsidR="008D462F" w:rsidRDefault="008D462F">
      <w:pPr>
        <w:rPr>
          <w:sz w:val="22"/>
          <w:szCs w:val="22"/>
        </w:rPr>
      </w:pPr>
    </w:p>
    <w:p w14:paraId="1579C4BE" w14:textId="77777777" w:rsidR="008D462F" w:rsidRPr="00632B17" w:rsidRDefault="008D462F" w:rsidP="008D462F">
      <w:pPr>
        <w:ind w:left="720"/>
        <w:rPr>
          <w:rFonts w:cs="Calibri"/>
          <w:sz w:val="22"/>
          <w:szCs w:val="22"/>
        </w:rPr>
      </w:pPr>
      <w:r w:rsidRPr="00632B17">
        <w:rPr>
          <w:sz w:val="22"/>
          <w:szCs w:val="22"/>
        </w:rPr>
        <w:t>“</w:t>
      </w:r>
      <w:r w:rsidRPr="00632B17">
        <w:rPr>
          <w:rFonts w:cs="Calibri"/>
          <w:sz w:val="22"/>
          <w:szCs w:val="22"/>
        </w:rPr>
        <w:t>HealthCare.gov suffers first enrollment decline as GOP works to kill the ACA”</w:t>
      </w:r>
    </w:p>
    <w:p w14:paraId="7B7D6631" w14:textId="77777777" w:rsidR="008D462F" w:rsidRPr="00632B17" w:rsidRDefault="008D462F" w:rsidP="008D462F">
      <w:pPr>
        <w:ind w:left="720"/>
        <w:rPr>
          <w:sz w:val="22"/>
          <w:szCs w:val="22"/>
        </w:rPr>
      </w:pPr>
      <w:r w:rsidRPr="00632B17">
        <w:rPr>
          <w:i/>
          <w:sz w:val="22"/>
          <w:szCs w:val="22"/>
        </w:rPr>
        <w:t>The Washington Post</w:t>
      </w:r>
      <w:r w:rsidRPr="00632B17">
        <w:rPr>
          <w:sz w:val="22"/>
          <w:szCs w:val="22"/>
        </w:rPr>
        <w:t xml:space="preserve"> (3 Feb. 2017) </w:t>
      </w:r>
    </w:p>
    <w:p w14:paraId="14C65659" w14:textId="77777777" w:rsidR="008D462F" w:rsidRPr="00632B17" w:rsidRDefault="008F5F59" w:rsidP="008D462F">
      <w:pPr>
        <w:ind w:left="720"/>
        <w:rPr>
          <w:sz w:val="22"/>
          <w:szCs w:val="22"/>
        </w:rPr>
      </w:pPr>
      <w:hyperlink r:id="rId19" w:history="1">
        <w:r w:rsidR="008D462F" w:rsidRPr="00632B17">
          <w:rPr>
            <w:rStyle w:val="Hyperlink"/>
            <w:sz w:val="22"/>
            <w:szCs w:val="22"/>
          </w:rPr>
          <w:t>https://www.washingtonpost.com/national/health-science/healthcaregov-suffers-first-enrollment-decline-ever-as-gop-works-to-kill-the-aca/2017/02/03/941e0e3a-ea2d-11e6-bf6f-301b6b443624_story.html?utm_term=.5a1c9a7f5e98</w:t>
        </w:r>
      </w:hyperlink>
    </w:p>
    <w:p w14:paraId="17EB4138" w14:textId="77777777" w:rsidR="008D462F" w:rsidRPr="00632B17" w:rsidRDefault="008D462F" w:rsidP="008D462F">
      <w:pPr>
        <w:ind w:left="720"/>
        <w:rPr>
          <w:sz w:val="22"/>
          <w:szCs w:val="22"/>
        </w:rPr>
      </w:pPr>
    </w:p>
    <w:p w14:paraId="3731AD41" w14:textId="77777777" w:rsidR="008D462F" w:rsidRPr="00632B17" w:rsidRDefault="008D462F" w:rsidP="008D462F">
      <w:pPr>
        <w:ind w:left="720"/>
        <w:rPr>
          <w:rFonts w:cs="Calibri"/>
          <w:sz w:val="22"/>
          <w:szCs w:val="22"/>
        </w:rPr>
      </w:pPr>
      <w:r w:rsidRPr="00632B17">
        <w:rPr>
          <w:sz w:val="22"/>
          <w:szCs w:val="22"/>
        </w:rPr>
        <w:t>“</w:t>
      </w:r>
      <w:r w:rsidRPr="00632B17">
        <w:rPr>
          <w:rFonts w:cs="Calibri"/>
          <w:sz w:val="22"/>
          <w:szCs w:val="22"/>
        </w:rPr>
        <w:t>HealthCare.gov signups fall short of last year, at 9.2M”</w:t>
      </w:r>
    </w:p>
    <w:p w14:paraId="07D05B07" w14:textId="77777777" w:rsidR="008D462F" w:rsidRPr="00632B17" w:rsidRDefault="008D462F" w:rsidP="008D462F">
      <w:pPr>
        <w:ind w:left="720"/>
        <w:rPr>
          <w:sz w:val="22"/>
          <w:szCs w:val="22"/>
        </w:rPr>
      </w:pPr>
      <w:r w:rsidRPr="00632B17">
        <w:rPr>
          <w:i/>
          <w:sz w:val="22"/>
          <w:szCs w:val="22"/>
        </w:rPr>
        <w:t>The Washington Times</w:t>
      </w:r>
      <w:r w:rsidRPr="00632B17">
        <w:rPr>
          <w:sz w:val="22"/>
          <w:szCs w:val="22"/>
        </w:rPr>
        <w:t xml:space="preserve"> (3 Feb. 2017) </w:t>
      </w:r>
    </w:p>
    <w:p w14:paraId="5F40C8CC" w14:textId="77777777" w:rsidR="008D462F" w:rsidRPr="00632B17" w:rsidRDefault="008F5F59" w:rsidP="008D462F">
      <w:pPr>
        <w:ind w:left="720"/>
        <w:rPr>
          <w:rFonts w:cs="Calibri"/>
          <w:color w:val="0000E9"/>
          <w:sz w:val="22"/>
          <w:szCs w:val="22"/>
          <w:u w:val="single" w:color="0000E9"/>
        </w:rPr>
      </w:pPr>
      <w:hyperlink r:id="rId20" w:history="1">
        <w:r w:rsidR="008D462F" w:rsidRPr="00632B17">
          <w:rPr>
            <w:rStyle w:val="Hyperlink"/>
            <w:rFonts w:cs="Calibri"/>
            <w:sz w:val="22"/>
            <w:szCs w:val="22"/>
            <w:u w:color="0000E9"/>
          </w:rPr>
          <w:t>http://www.allsides.com/news/2017-02-04-1108/healthcaregov-signups-fall-short-last-year-92m</w:t>
        </w:r>
      </w:hyperlink>
    </w:p>
    <w:p w14:paraId="53642F39" w14:textId="77777777" w:rsidR="008D462F" w:rsidRPr="00632B17" w:rsidRDefault="008D462F" w:rsidP="008D462F">
      <w:pPr>
        <w:ind w:left="720"/>
        <w:rPr>
          <w:sz w:val="22"/>
          <w:szCs w:val="22"/>
        </w:rPr>
      </w:pPr>
    </w:p>
    <w:p w14:paraId="457473E0" w14:textId="77777777" w:rsidR="008D462F" w:rsidRPr="00632B17" w:rsidRDefault="008D462F" w:rsidP="008D462F">
      <w:pPr>
        <w:ind w:left="720"/>
        <w:rPr>
          <w:rFonts w:cs="Calibri"/>
          <w:sz w:val="22"/>
          <w:szCs w:val="22"/>
        </w:rPr>
      </w:pPr>
      <w:r w:rsidRPr="00632B17">
        <w:rPr>
          <w:sz w:val="22"/>
          <w:szCs w:val="22"/>
        </w:rPr>
        <w:t>“</w:t>
      </w:r>
      <w:r w:rsidRPr="00632B17">
        <w:rPr>
          <w:rFonts w:cs="Calibri"/>
          <w:sz w:val="22"/>
          <w:szCs w:val="22"/>
        </w:rPr>
        <w:t>Obamacare Signups Sag and It’s Trumps’ Fault?”</w:t>
      </w:r>
    </w:p>
    <w:p w14:paraId="1F8E2DDF" w14:textId="77777777" w:rsidR="008D462F" w:rsidRPr="00632B17" w:rsidRDefault="008D462F" w:rsidP="008D462F">
      <w:pPr>
        <w:ind w:left="720"/>
        <w:rPr>
          <w:sz w:val="22"/>
          <w:szCs w:val="22"/>
        </w:rPr>
      </w:pPr>
      <w:r w:rsidRPr="00632B17">
        <w:rPr>
          <w:i/>
          <w:sz w:val="22"/>
          <w:szCs w:val="22"/>
        </w:rPr>
        <w:t>The American Spectator</w:t>
      </w:r>
      <w:r w:rsidRPr="00632B17">
        <w:rPr>
          <w:sz w:val="22"/>
          <w:szCs w:val="22"/>
        </w:rPr>
        <w:t xml:space="preserve"> (6 Feb. 2017) </w:t>
      </w:r>
    </w:p>
    <w:p w14:paraId="2C828128" w14:textId="77777777" w:rsidR="008D462F" w:rsidRPr="008D462F" w:rsidRDefault="008F5F59" w:rsidP="008D462F">
      <w:pPr>
        <w:ind w:left="720"/>
        <w:rPr>
          <w:rFonts w:cs="Calibri"/>
          <w:sz w:val="22"/>
          <w:szCs w:val="22"/>
        </w:rPr>
      </w:pPr>
      <w:hyperlink r:id="rId21" w:history="1">
        <w:r w:rsidR="008D462F" w:rsidRPr="00632B17">
          <w:rPr>
            <w:rStyle w:val="Hyperlink"/>
            <w:rFonts w:cs="Calibri"/>
            <w:sz w:val="22"/>
            <w:szCs w:val="22"/>
          </w:rPr>
          <w:t>http://www.allsides.com/news/2017-02-06-1008/obamacare-signups-sag-and-it%E2%80%99s-trump%E2%80%99s-fault</w:t>
        </w:r>
      </w:hyperlink>
    </w:p>
    <w:p w14:paraId="266FCFB3" w14:textId="77777777" w:rsidR="008D462F" w:rsidRDefault="008D462F">
      <w:pPr>
        <w:rPr>
          <w:sz w:val="22"/>
          <w:szCs w:val="22"/>
        </w:rPr>
      </w:pPr>
    </w:p>
    <w:p w14:paraId="7AA4C411" w14:textId="73C694C0" w:rsidR="008D462F" w:rsidRDefault="008D462F">
      <w:pPr>
        <w:rPr>
          <w:sz w:val="22"/>
          <w:szCs w:val="22"/>
        </w:rPr>
      </w:pPr>
      <w:r>
        <w:rPr>
          <w:sz w:val="22"/>
          <w:szCs w:val="22"/>
        </w:rPr>
        <w:t>Transition into showing</w:t>
      </w:r>
      <w:r w:rsidR="003E41C6">
        <w:rPr>
          <w:sz w:val="22"/>
          <w:szCs w:val="22"/>
        </w:rPr>
        <w:t xml:space="preserve"> resources </w:t>
      </w:r>
      <w:r>
        <w:rPr>
          <w:sz w:val="22"/>
          <w:szCs w:val="22"/>
        </w:rPr>
        <w:t>students</w:t>
      </w:r>
      <w:r w:rsidR="003E41C6">
        <w:rPr>
          <w:sz w:val="22"/>
          <w:szCs w:val="22"/>
        </w:rPr>
        <w:t xml:space="preserve"> can consult </w:t>
      </w:r>
      <w:r>
        <w:rPr>
          <w:sz w:val="22"/>
          <w:szCs w:val="22"/>
        </w:rPr>
        <w:t xml:space="preserve">or strategies they can use </w:t>
      </w:r>
      <w:r w:rsidR="003E41C6">
        <w:rPr>
          <w:sz w:val="22"/>
          <w:szCs w:val="22"/>
        </w:rPr>
        <w:t xml:space="preserve">to find out more </w:t>
      </w:r>
      <w:r w:rsidR="003E41C6" w:rsidRPr="008D462F">
        <w:rPr>
          <w:i/>
          <w:sz w:val="22"/>
          <w:szCs w:val="22"/>
        </w:rPr>
        <w:t>about</w:t>
      </w:r>
      <w:r w:rsidR="003E41C6">
        <w:rPr>
          <w:sz w:val="22"/>
          <w:szCs w:val="22"/>
        </w:rPr>
        <w:t xml:space="preserve"> a source.  We chose to do this through a PPT/Keynote presentation. </w:t>
      </w:r>
      <w:r>
        <w:rPr>
          <w:sz w:val="22"/>
          <w:szCs w:val="22"/>
        </w:rPr>
        <w:t>For example, we l</w:t>
      </w:r>
      <w:r w:rsidR="00593617" w:rsidRPr="00632B17">
        <w:rPr>
          <w:sz w:val="22"/>
          <w:szCs w:val="22"/>
        </w:rPr>
        <w:t xml:space="preserve">ook up </w:t>
      </w:r>
      <w:r w:rsidR="001E6BB0" w:rsidRPr="00632B17">
        <w:rPr>
          <w:sz w:val="22"/>
          <w:szCs w:val="22"/>
        </w:rPr>
        <w:t xml:space="preserve">the </w:t>
      </w:r>
      <w:r w:rsidR="00593617" w:rsidRPr="00632B17">
        <w:rPr>
          <w:sz w:val="22"/>
          <w:szCs w:val="22"/>
        </w:rPr>
        <w:t xml:space="preserve">news sources </w:t>
      </w:r>
      <w:r>
        <w:rPr>
          <w:sz w:val="22"/>
          <w:szCs w:val="22"/>
        </w:rPr>
        <w:t xml:space="preserve">of the articles they read </w:t>
      </w:r>
      <w:r w:rsidR="00593617" w:rsidRPr="00632B17">
        <w:rPr>
          <w:sz w:val="22"/>
          <w:szCs w:val="22"/>
        </w:rPr>
        <w:t xml:space="preserve">in sites like MediaNewsBias and AllSides.  </w:t>
      </w:r>
    </w:p>
    <w:p w14:paraId="69CC244B" w14:textId="77777777" w:rsidR="008D462F" w:rsidRDefault="008D462F">
      <w:pPr>
        <w:rPr>
          <w:sz w:val="22"/>
          <w:szCs w:val="22"/>
        </w:rPr>
      </w:pPr>
    </w:p>
    <w:p w14:paraId="57994DC7" w14:textId="77777777" w:rsidR="008D462F" w:rsidRPr="00632B17" w:rsidRDefault="008D462F" w:rsidP="008D462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32B17">
        <w:rPr>
          <w:sz w:val="22"/>
          <w:szCs w:val="22"/>
        </w:rPr>
        <w:t>MediaNewsBias</w:t>
      </w:r>
    </w:p>
    <w:p w14:paraId="2F49A0CA" w14:textId="77777777" w:rsidR="008D462F" w:rsidRPr="00632B17" w:rsidRDefault="008D462F" w:rsidP="008D462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32B17">
        <w:rPr>
          <w:sz w:val="22"/>
          <w:szCs w:val="22"/>
        </w:rPr>
        <w:t>AllSides</w:t>
      </w:r>
    </w:p>
    <w:p w14:paraId="36AA2286" w14:textId="77777777" w:rsidR="008D462F" w:rsidRPr="00632B17" w:rsidRDefault="008D462F" w:rsidP="008D462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32B17">
        <w:rPr>
          <w:sz w:val="22"/>
          <w:szCs w:val="22"/>
        </w:rPr>
        <w:t>Wikipedia</w:t>
      </w:r>
    </w:p>
    <w:p w14:paraId="37FB50E9" w14:textId="77777777" w:rsidR="008D462F" w:rsidRPr="00632B17" w:rsidRDefault="008D462F" w:rsidP="008D462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32B17">
        <w:rPr>
          <w:sz w:val="22"/>
          <w:szCs w:val="22"/>
        </w:rPr>
        <w:t>“About” the Source</w:t>
      </w:r>
    </w:p>
    <w:p w14:paraId="3F5BD981" w14:textId="77777777" w:rsidR="008D462F" w:rsidRPr="00632B17" w:rsidRDefault="008D462F" w:rsidP="008D462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32B17">
        <w:rPr>
          <w:sz w:val="22"/>
          <w:szCs w:val="22"/>
        </w:rPr>
        <w:t>Other sources</w:t>
      </w:r>
    </w:p>
    <w:p w14:paraId="41B4020E" w14:textId="77777777" w:rsidR="008D462F" w:rsidRDefault="008D462F">
      <w:pPr>
        <w:rPr>
          <w:sz w:val="22"/>
          <w:szCs w:val="22"/>
        </w:rPr>
      </w:pPr>
    </w:p>
    <w:p w14:paraId="31BFA4E9" w14:textId="77777777" w:rsidR="008D462F" w:rsidRDefault="008D462F">
      <w:pPr>
        <w:rPr>
          <w:sz w:val="22"/>
          <w:szCs w:val="22"/>
        </w:rPr>
      </w:pPr>
    </w:p>
    <w:p w14:paraId="7DCFEF62" w14:textId="77777777" w:rsidR="008D462F" w:rsidRDefault="008D462F">
      <w:pPr>
        <w:rPr>
          <w:sz w:val="22"/>
          <w:szCs w:val="22"/>
        </w:rPr>
      </w:pPr>
    </w:p>
    <w:p w14:paraId="24458948" w14:textId="2D1F86A0" w:rsidR="008D462F" w:rsidRPr="008D462F" w:rsidRDefault="008D462F">
      <w:pPr>
        <w:rPr>
          <w:b/>
          <w:sz w:val="22"/>
          <w:szCs w:val="22"/>
        </w:rPr>
      </w:pPr>
      <w:r w:rsidRPr="008D462F">
        <w:rPr>
          <w:b/>
          <w:sz w:val="22"/>
          <w:szCs w:val="22"/>
        </w:rPr>
        <w:t>Additional Questions:</w:t>
      </w:r>
    </w:p>
    <w:p w14:paraId="1B0C2910" w14:textId="11CBEE22" w:rsidR="008D462F" w:rsidRPr="008D462F" w:rsidRDefault="00593617" w:rsidP="008D462F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8D462F">
        <w:rPr>
          <w:sz w:val="22"/>
          <w:szCs w:val="22"/>
        </w:rPr>
        <w:t xml:space="preserve">Does this help </w:t>
      </w:r>
      <w:r w:rsidR="008D462F">
        <w:rPr>
          <w:sz w:val="22"/>
          <w:szCs w:val="22"/>
        </w:rPr>
        <w:t xml:space="preserve">you evaluate the </w:t>
      </w:r>
      <w:r w:rsidR="001E6BB0" w:rsidRPr="008D462F">
        <w:rPr>
          <w:sz w:val="22"/>
          <w:szCs w:val="22"/>
        </w:rPr>
        <w:t>individual news articles</w:t>
      </w:r>
      <w:r w:rsidR="008D462F">
        <w:rPr>
          <w:sz w:val="22"/>
          <w:szCs w:val="22"/>
        </w:rPr>
        <w:t xml:space="preserve"> you read and discussed earlier</w:t>
      </w:r>
      <w:r w:rsidRPr="008D462F">
        <w:rPr>
          <w:sz w:val="22"/>
          <w:szCs w:val="22"/>
        </w:rPr>
        <w:t xml:space="preserve">?  </w:t>
      </w:r>
    </w:p>
    <w:p w14:paraId="6F8F3093" w14:textId="23B93789" w:rsidR="006B2ABB" w:rsidRPr="008D462F" w:rsidRDefault="00593617" w:rsidP="008D462F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8D462F">
        <w:rPr>
          <w:sz w:val="22"/>
          <w:szCs w:val="22"/>
        </w:rPr>
        <w:t>What are the limitations</w:t>
      </w:r>
      <w:r w:rsidR="001E6BB0" w:rsidRPr="008D462F">
        <w:rPr>
          <w:sz w:val="22"/>
          <w:szCs w:val="22"/>
        </w:rPr>
        <w:t xml:space="preserve"> and/or benefits of this additional information?</w:t>
      </w:r>
    </w:p>
    <w:p w14:paraId="67700E7F" w14:textId="77777777" w:rsidR="008D462F" w:rsidRDefault="008D462F">
      <w:pPr>
        <w:rPr>
          <w:b/>
          <w:sz w:val="22"/>
          <w:szCs w:val="22"/>
        </w:rPr>
      </w:pPr>
    </w:p>
    <w:p w14:paraId="35931B3A" w14:textId="182CBE4D" w:rsidR="00AA45C4" w:rsidRDefault="00AA45C4">
      <w:pPr>
        <w:rPr>
          <w:b/>
          <w:sz w:val="22"/>
          <w:szCs w:val="22"/>
        </w:rPr>
      </w:pPr>
      <w:r>
        <w:rPr>
          <w:b/>
          <w:sz w:val="22"/>
          <w:szCs w:val="22"/>
        </w:rPr>
        <w:t>Closing</w:t>
      </w:r>
      <w:r w:rsidRPr="00632B17">
        <w:rPr>
          <w:b/>
          <w:sz w:val="22"/>
          <w:szCs w:val="22"/>
        </w:rPr>
        <w:t>:</w:t>
      </w:r>
      <w:r w:rsidRPr="00632B17">
        <w:rPr>
          <w:sz w:val="22"/>
          <w:szCs w:val="22"/>
        </w:rPr>
        <w:t xml:space="preserve">  </w:t>
      </w:r>
      <w:r w:rsidR="006B2ABB">
        <w:rPr>
          <w:sz w:val="22"/>
          <w:szCs w:val="22"/>
        </w:rPr>
        <w:t>(5 minutes)</w:t>
      </w:r>
    </w:p>
    <w:p w14:paraId="6E0613D8" w14:textId="7C4CCB22" w:rsidR="00AA45C4" w:rsidRPr="00AA45C4" w:rsidRDefault="00AA45C4">
      <w:pPr>
        <w:rPr>
          <w:sz w:val="22"/>
          <w:szCs w:val="22"/>
        </w:rPr>
      </w:pPr>
      <w:r w:rsidRPr="00AA45C4">
        <w:rPr>
          <w:sz w:val="22"/>
          <w:szCs w:val="22"/>
        </w:rPr>
        <w:t>Have students respond to the following T/F questions as a way to check for understanding and to lead into final comments.</w:t>
      </w:r>
    </w:p>
    <w:p w14:paraId="3824F160" w14:textId="77777777" w:rsidR="00AA45C4" w:rsidRDefault="00AA45C4">
      <w:pPr>
        <w:rPr>
          <w:b/>
          <w:sz w:val="22"/>
          <w:szCs w:val="22"/>
        </w:rPr>
      </w:pPr>
    </w:p>
    <w:p w14:paraId="078D3E22" w14:textId="50954DA1" w:rsidR="006B2ABB" w:rsidRPr="006B2ABB" w:rsidRDefault="006B2ABB">
      <w:pPr>
        <w:rPr>
          <w:sz w:val="22"/>
          <w:szCs w:val="22"/>
        </w:rPr>
      </w:pPr>
      <w:r w:rsidRPr="006B2ABB">
        <w:rPr>
          <w:sz w:val="22"/>
          <w:szCs w:val="22"/>
        </w:rPr>
        <w:t>True/False Questions</w:t>
      </w:r>
    </w:p>
    <w:p w14:paraId="2919E0B2" w14:textId="2BD008C2" w:rsidR="00AA45C4" w:rsidRPr="00AA45C4" w:rsidRDefault="00AA45C4" w:rsidP="00AA45C4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AA45C4">
        <w:rPr>
          <w:sz w:val="22"/>
          <w:szCs w:val="22"/>
        </w:rPr>
        <w:t>A news artic</w:t>
      </w:r>
      <w:r w:rsidR="008F5F59">
        <w:rPr>
          <w:sz w:val="22"/>
          <w:szCs w:val="22"/>
        </w:rPr>
        <w:t>le can be accurate and biased. TRUE</w:t>
      </w:r>
    </w:p>
    <w:p w14:paraId="60CDE48E" w14:textId="438C4ADD" w:rsidR="00AA45C4" w:rsidRPr="00AA45C4" w:rsidRDefault="00AA45C4" w:rsidP="00AA45C4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AA45C4">
        <w:rPr>
          <w:sz w:val="22"/>
          <w:szCs w:val="22"/>
        </w:rPr>
        <w:t xml:space="preserve">A news source </w:t>
      </w:r>
      <w:r w:rsidRPr="00AA45C4">
        <w:rPr>
          <w:i/>
          <w:sz w:val="22"/>
          <w:szCs w:val="22"/>
        </w:rPr>
        <w:t xml:space="preserve">only </w:t>
      </w:r>
      <w:r w:rsidRPr="00AA45C4">
        <w:rPr>
          <w:sz w:val="22"/>
          <w:szCs w:val="22"/>
        </w:rPr>
        <w:t>publishes news articles that reflect its perspective. FALSE</w:t>
      </w:r>
    </w:p>
    <w:p w14:paraId="7C75856B" w14:textId="7820D6D3" w:rsidR="00AA45C4" w:rsidRPr="00AA45C4" w:rsidRDefault="00AA45C4" w:rsidP="00AA45C4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AA45C4">
        <w:rPr>
          <w:sz w:val="22"/>
          <w:szCs w:val="22"/>
        </w:rPr>
        <w:t>Analyzing the tone of an article may help you determine if the article is biased. TRUE</w:t>
      </w:r>
    </w:p>
    <w:p w14:paraId="7A344538" w14:textId="77777777" w:rsidR="00AA45C4" w:rsidRDefault="00AA45C4">
      <w:pPr>
        <w:rPr>
          <w:b/>
          <w:sz w:val="22"/>
          <w:szCs w:val="22"/>
        </w:rPr>
      </w:pPr>
    </w:p>
    <w:p w14:paraId="625711FF" w14:textId="77777777" w:rsidR="00AA45C4" w:rsidRPr="006B2ABB" w:rsidRDefault="00AB1A90">
      <w:pPr>
        <w:rPr>
          <w:sz w:val="22"/>
          <w:szCs w:val="22"/>
        </w:rPr>
      </w:pPr>
      <w:r w:rsidRPr="006B2ABB">
        <w:rPr>
          <w:sz w:val="22"/>
          <w:szCs w:val="22"/>
        </w:rPr>
        <w:t>Big Idea</w:t>
      </w:r>
      <w:r w:rsidR="006810FD" w:rsidRPr="006B2ABB">
        <w:rPr>
          <w:sz w:val="22"/>
          <w:szCs w:val="22"/>
        </w:rPr>
        <w:t>s</w:t>
      </w:r>
    </w:p>
    <w:p w14:paraId="3D40818E" w14:textId="415A5B5F" w:rsidR="00632B17" w:rsidRDefault="006810FD">
      <w:pPr>
        <w:rPr>
          <w:sz w:val="22"/>
          <w:szCs w:val="22"/>
        </w:rPr>
      </w:pPr>
      <w:r w:rsidRPr="00632B17">
        <w:rPr>
          <w:sz w:val="22"/>
          <w:szCs w:val="22"/>
        </w:rPr>
        <w:t>Your news evaluation can be strengthened by considering the author’s goal (news types), examining the language, comparing content to other sources, comparing content to the headline and being aware of a news source</w:t>
      </w:r>
      <w:r w:rsidR="000A3F03" w:rsidRPr="00632B17">
        <w:rPr>
          <w:sz w:val="22"/>
          <w:szCs w:val="22"/>
        </w:rPr>
        <w:t>’</w:t>
      </w:r>
      <w:r w:rsidRPr="00632B17">
        <w:rPr>
          <w:sz w:val="22"/>
          <w:szCs w:val="22"/>
        </w:rPr>
        <w:t>s purpose.   News articles from left leaning or right learning sources may still be accu</w:t>
      </w:r>
      <w:r w:rsidR="00173453">
        <w:rPr>
          <w:sz w:val="22"/>
          <w:szCs w:val="22"/>
        </w:rPr>
        <w:t xml:space="preserve">rate and relatively unbiased. </w:t>
      </w:r>
    </w:p>
    <w:p w14:paraId="0CA09A9A" w14:textId="77777777" w:rsidR="00832A4F" w:rsidRDefault="00832A4F">
      <w:pPr>
        <w:rPr>
          <w:sz w:val="22"/>
          <w:szCs w:val="22"/>
        </w:rPr>
      </w:pPr>
    </w:p>
    <w:p w14:paraId="0857C87C" w14:textId="77777777" w:rsidR="00832A4F" w:rsidRDefault="00832A4F">
      <w:pPr>
        <w:rPr>
          <w:sz w:val="22"/>
          <w:szCs w:val="22"/>
        </w:rPr>
      </w:pPr>
    </w:p>
    <w:p w14:paraId="13937F3B" w14:textId="77777777" w:rsidR="00832A4F" w:rsidRDefault="00832A4F">
      <w:pPr>
        <w:rPr>
          <w:sz w:val="22"/>
          <w:szCs w:val="22"/>
        </w:rPr>
      </w:pPr>
    </w:p>
    <w:p w14:paraId="1C84BA80" w14:textId="77777777" w:rsidR="00832A4F" w:rsidRDefault="00832A4F">
      <w:pPr>
        <w:rPr>
          <w:sz w:val="22"/>
          <w:szCs w:val="22"/>
        </w:rPr>
      </w:pPr>
    </w:p>
    <w:p w14:paraId="2AF37F97" w14:textId="77777777" w:rsidR="00832A4F" w:rsidRDefault="00832A4F">
      <w:pPr>
        <w:rPr>
          <w:sz w:val="22"/>
          <w:szCs w:val="22"/>
        </w:rPr>
      </w:pPr>
    </w:p>
    <w:p w14:paraId="5A729B72" w14:textId="77777777" w:rsidR="00832A4F" w:rsidRDefault="00832A4F">
      <w:pPr>
        <w:rPr>
          <w:sz w:val="22"/>
          <w:szCs w:val="22"/>
        </w:rPr>
      </w:pPr>
    </w:p>
    <w:p w14:paraId="3EA95AD0" w14:textId="641F1221" w:rsidR="00832A4F" w:rsidRPr="00832A4F" w:rsidRDefault="00832A4F" w:rsidP="00832A4F">
      <w:pPr>
        <w:jc w:val="center"/>
        <w:rPr>
          <w:b/>
          <w:sz w:val="22"/>
          <w:szCs w:val="22"/>
        </w:rPr>
      </w:pPr>
      <w:r w:rsidRPr="00832A4F">
        <w:rPr>
          <w:b/>
          <w:sz w:val="22"/>
          <w:szCs w:val="22"/>
        </w:rPr>
        <w:t>Appendix A</w:t>
      </w:r>
    </w:p>
    <w:p w14:paraId="1461FA12" w14:textId="77777777" w:rsidR="00832A4F" w:rsidRDefault="00832A4F" w:rsidP="00832A4F">
      <w:pPr>
        <w:rPr>
          <w:sz w:val="22"/>
          <w:szCs w:val="22"/>
        </w:rPr>
      </w:pPr>
    </w:p>
    <w:p w14:paraId="020DBD2D" w14:textId="5D8EE528" w:rsidR="00832A4F" w:rsidRDefault="00832A4F" w:rsidP="00832A4F">
      <w:pPr>
        <w:rPr>
          <w:sz w:val="22"/>
          <w:szCs w:val="22"/>
        </w:rPr>
      </w:pPr>
      <w:r>
        <w:rPr>
          <w:sz w:val="22"/>
          <w:szCs w:val="22"/>
        </w:rPr>
        <w:t xml:space="preserve">The News Evaluation handout </w:t>
      </w:r>
      <w:r w:rsidR="008D462F">
        <w:rPr>
          <w:sz w:val="22"/>
          <w:szCs w:val="22"/>
        </w:rPr>
        <w:t xml:space="preserve">leads </w:t>
      </w:r>
      <w:r>
        <w:rPr>
          <w:sz w:val="22"/>
          <w:szCs w:val="22"/>
        </w:rPr>
        <w:t xml:space="preserve">students through </w:t>
      </w:r>
      <w:r w:rsidR="008D462F">
        <w:rPr>
          <w:sz w:val="22"/>
          <w:szCs w:val="22"/>
        </w:rPr>
        <w:t>a set of</w:t>
      </w:r>
      <w:r>
        <w:rPr>
          <w:sz w:val="22"/>
          <w:szCs w:val="22"/>
        </w:rPr>
        <w:t xml:space="preserve"> questions </w:t>
      </w:r>
      <w:r w:rsidR="008D462F">
        <w:rPr>
          <w:sz w:val="22"/>
          <w:szCs w:val="22"/>
        </w:rPr>
        <w:t xml:space="preserve">to </w:t>
      </w:r>
      <w:r w:rsidR="00E33EEE">
        <w:rPr>
          <w:sz w:val="22"/>
          <w:szCs w:val="22"/>
        </w:rPr>
        <w:t xml:space="preserve">help them analyze news. </w:t>
      </w:r>
    </w:p>
    <w:p w14:paraId="17077155" w14:textId="77777777" w:rsidR="00832A4F" w:rsidRDefault="00832A4F" w:rsidP="00832A4F">
      <w:pPr>
        <w:rPr>
          <w:sz w:val="22"/>
          <w:szCs w:val="22"/>
        </w:rPr>
      </w:pPr>
    </w:p>
    <w:p w14:paraId="2F7702B2" w14:textId="77777777" w:rsidR="00832A4F" w:rsidRPr="00632B17" w:rsidRDefault="00832A4F" w:rsidP="00832A4F">
      <w:pPr>
        <w:rPr>
          <w:sz w:val="22"/>
          <w:szCs w:val="22"/>
        </w:rPr>
      </w:pPr>
      <w:r w:rsidRPr="00632B17">
        <w:rPr>
          <w:sz w:val="22"/>
          <w:szCs w:val="22"/>
        </w:rPr>
        <w:t>Strategies for Critically Consuming News</w:t>
      </w:r>
    </w:p>
    <w:p w14:paraId="03AF3378" w14:textId="77777777" w:rsidR="00832A4F" w:rsidRPr="00632B17" w:rsidRDefault="00832A4F" w:rsidP="00832A4F">
      <w:pPr>
        <w:rPr>
          <w:sz w:val="22"/>
          <w:szCs w:val="22"/>
        </w:rPr>
      </w:pPr>
    </w:p>
    <w:p w14:paraId="73563D09" w14:textId="66ECB61E" w:rsidR="00832A4F" w:rsidRPr="00832A4F" w:rsidRDefault="00832A4F" w:rsidP="00832A4F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Light"/>
          <w:color w:val="000000"/>
          <w:sz w:val="22"/>
          <w:szCs w:val="22"/>
        </w:rPr>
      </w:pPr>
      <w:r w:rsidRPr="00832A4F">
        <w:rPr>
          <w:rFonts w:cs="Helvetica Light"/>
          <w:color w:val="000000"/>
          <w:sz w:val="22"/>
          <w:szCs w:val="22"/>
        </w:rPr>
        <w:t>Compare the headline with the content</w:t>
      </w:r>
      <w:r w:rsidR="008F5F59">
        <w:rPr>
          <w:rFonts w:cs="Helvetica Light"/>
          <w:color w:val="000000"/>
          <w:sz w:val="22"/>
          <w:szCs w:val="22"/>
        </w:rPr>
        <w:t>.</w:t>
      </w:r>
    </w:p>
    <w:p w14:paraId="4E70762F" w14:textId="77777777" w:rsidR="00832A4F" w:rsidRPr="00632B17" w:rsidRDefault="00832A4F" w:rsidP="00832A4F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cs="Helvetica Light"/>
          <w:color w:val="000000"/>
          <w:sz w:val="22"/>
          <w:szCs w:val="22"/>
        </w:rPr>
      </w:pPr>
      <w:r w:rsidRPr="00632B17">
        <w:rPr>
          <w:rFonts w:cs="Helvetica Light"/>
          <w:color w:val="000000"/>
          <w:sz w:val="22"/>
          <w:szCs w:val="22"/>
        </w:rPr>
        <w:t>some sources are more concerned about clicks than accurate reporting (Part 1, Question 1)</w:t>
      </w:r>
    </w:p>
    <w:p w14:paraId="4B72C2EA" w14:textId="22138D38" w:rsidR="00832A4F" w:rsidRPr="00832A4F" w:rsidRDefault="00832A4F" w:rsidP="00832A4F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Light"/>
          <w:color w:val="000000"/>
          <w:sz w:val="22"/>
          <w:szCs w:val="22"/>
        </w:rPr>
      </w:pPr>
      <w:r w:rsidRPr="00832A4F">
        <w:rPr>
          <w:rFonts w:cs="Helvetica Light"/>
          <w:color w:val="000000"/>
          <w:sz w:val="22"/>
          <w:szCs w:val="22"/>
        </w:rPr>
        <w:t>Recognize the author’s goal</w:t>
      </w:r>
      <w:r w:rsidR="008F5F59">
        <w:rPr>
          <w:rFonts w:cs="Helvetica Light"/>
          <w:color w:val="000000"/>
          <w:sz w:val="22"/>
          <w:szCs w:val="22"/>
        </w:rPr>
        <w:t>.</w:t>
      </w:r>
      <w:r w:rsidRPr="00832A4F">
        <w:rPr>
          <w:rFonts w:cs="Helvetica Light"/>
          <w:color w:val="000000"/>
          <w:sz w:val="22"/>
          <w:szCs w:val="22"/>
        </w:rPr>
        <w:t xml:space="preserve"> </w:t>
      </w:r>
    </w:p>
    <w:p w14:paraId="0CAC5CAF" w14:textId="77777777" w:rsidR="00832A4F" w:rsidRPr="00632B17" w:rsidRDefault="00832A4F" w:rsidP="00832A4F">
      <w:pPr>
        <w:pStyle w:val="ListParagraph"/>
        <w:widowControl w:val="0"/>
        <w:numPr>
          <w:ilvl w:val="0"/>
          <w:numId w:val="13"/>
        </w:numPr>
        <w:tabs>
          <w:tab w:val="left" w:pos="2000"/>
          <w:tab w:val="left" w:pos="30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cs="Helvetica Light"/>
          <w:color w:val="000000"/>
          <w:sz w:val="22"/>
          <w:szCs w:val="22"/>
        </w:rPr>
      </w:pPr>
      <w:r w:rsidRPr="00632B17">
        <w:rPr>
          <w:rFonts w:cs="Helvetica Light"/>
          <w:color w:val="000000"/>
          <w:sz w:val="22"/>
          <w:szCs w:val="22"/>
        </w:rPr>
        <w:t>e.g. editorial vs. reporting (Part I, Question 2)</w:t>
      </w:r>
    </w:p>
    <w:p w14:paraId="4B6C589A" w14:textId="631D5B88" w:rsidR="00832A4F" w:rsidRPr="00832A4F" w:rsidRDefault="00832A4F" w:rsidP="00832A4F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Light"/>
          <w:color w:val="000000"/>
          <w:sz w:val="22"/>
          <w:szCs w:val="22"/>
        </w:rPr>
      </w:pPr>
      <w:r w:rsidRPr="00832A4F">
        <w:rPr>
          <w:rFonts w:cs="Helvetica Light"/>
          <w:color w:val="000000"/>
          <w:sz w:val="22"/>
          <w:szCs w:val="22"/>
        </w:rPr>
        <w:t>Consider the content focus &amp; use of evidence</w:t>
      </w:r>
      <w:r w:rsidR="008F5F59">
        <w:rPr>
          <w:rFonts w:cs="Helvetica Light"/>
          <w:color w:val="000000"/>
          <w:sz w:val="22"/>
          <w:szCs w:val="22"/>
        </w:rPr>
        <w:t>.</w:t>
      </w:r>
    </w:p>
    <w:p w14:paraId="168FDA2C" w14:textId="77777777" w:rsidR="00832A4F" w:rsidRPr="00632B17" w:rsidRDefault="00832A4F" w:rsidP="00832A4F">
      <w:pPr>
        <w:pStyle w:val="ListParagraph"/>
        <w:widowControl w:val="0"/>
        <w:numPr>
          <w:ilvl w:val="0"/>
          <w:numId w:val="13"/>
        </w:numPr>
        <w:tabs>
          <w:tab w:val="left" w:pos="2000"/>
          <w:tab w:val="left" w:pos="30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cs="Helvetica Light"/>
          <w:color w:val="000000"/>
          <w:sz w:val="22"/>
          <w:szCs w:val="22"/>
        </w:rPr>
      </w:pPr>
      <w:r w:rsidRPr="00632B17">
        <w:rPr>
          <w:rFonts w:cs="Helvetica Light"/>
          <w:color w:val="000000"/>
          <w:sz w:val="22"/>
          <w:szCs w:val="22"/>
        </w:rPr>
        <w:t>What is included or left out? (Part I, Question 3)</w:t>
      </w:r>
    </w:p>
    <w:p w14:paraId="27B195BD" w14:textId="784D6777" w:rsidR="00832A4F" w:rsidRPr="00832A4F" w:rsidRDefault="00832A4F" w:rsidP="00832A4F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Light"/>
          <w:color w:val="000000"/>
          <w:sz w:val="22"/>
          <w:szCs w:val="22"/>
        </w:rPr>
      </w:pPr>
      <w:r w:rsidRPr="00832A4F">
        <w:rPr>
          <w:rFonts w:cs="Helvetica Light"/>
          <w:color w:val="000000"/>
          <w:sz w:val="22"/>
          <w:szCs w:val="22"/>
        </w:rPr>
        <w:t>Look at the language</w:t>
      </w:r>
      <w:r w:rsidR="008F5F59">
        <w:rPr>
          <w:rFonts w:cs="Helvetica Light"/>
          <w:color w:val="000000"/>
          <w:sz w:val="22"/>
          <w:szCs w:val="22"/>
        </w:rPr>
        <w:t>.</w:t>
      </w:r>
      <w:r w:rsidRPr="00832A4F">
        <w:rPr>
          <w:rFonts w:cs="Helvetica Light"/>
          <w:color w:val="000000"/>
          <w:sz w:val="22"/>
          <w:szCs w:val="22"/>
        </w:rPr>
        <w:t xml:space="preserve"> </w:t>
      </w:r>
    </w:p>
    <w:p w14:paraId="62CA3FA3" w14:textId="77777777" w:rsidR="00832A4F" w:rsidRPr="00632B17" w:rsidRDefault="00832A4F" w:rsidP="00832A4F">
      <w:pPr>
        <w:pStyle w:val="ListParagraph"/>
        <w:widowControl w:val="0"/>
        <w:numPr>
          <w:ilvl w:val="0"/>
          <w:numId w:val="13"/>
        </w:numPr>
        <w:tabs>
          <w:tab w:val="left" w:pos="2000"/>
          <w:tab w:val="left" w:pos="30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cs="Helvetica Light"/>
          <w:color w:val="000000"/>
          <w:sz w:val="22"/>
          <w:szCs w:val="22"/>
        </w:rPr>
      </w:pPr>
      <w:r w:rsidRPr="00632B17">
        <w:rPr>
          <w:rFonts w:cs="Helvetica Light"/>
          <w:color w:val="000000"/>
          <w:sz w:val="22"/>
          <w:szCs w:val="22"/>
        </w:rPr>
        <w:t>attitude toward the topic (Part I, Question 3)</w:t>
      </w:r>
    </w:p>
    <w:p w14:paraId="03F8311A" w14:textId="4C87321F" w:rsidR="00832A4F" w:rsidRPr="00832A4F" w:rsidRDefault="00832A4F" w:rsidP="00832A4F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Light"/>
          <w:color w:val="000000"/>
          <w:sz w:val="22"/>
          <w:szCs w:val="22"/>
        </w:rPr>
      </w:pPr>
      <w:r w:rsidRPr="00832A4F">
        <w:rPr>
          <w:rFonts w:cs="Helvetica Light"/>
          <w:color w:val="000000"/>
          <w:sz w:val="22"/>
          <w:szCs w:val="22"/>
        </w:rPr>
        <w:t>Corroborate &amp; investigate</w:t>
      </w:r>
      <w:r w:rsidR="008F5F59">
        <w:rPr>
          <w:rFonts w:cs="Helvetica Light"/>
          <w:color w:val="000000"/>
          <w:sz w:val="22"/>
          <w:szCs w:val="22"/>
        </w:rPr>
        <w:t>.</w:t>
      </w:r>
      <w:r w:rsidRPr="00832A4F">
        <w:rPr>
          <w:rFonts w:cs="Helvetica Light"/>
          <w:color w:val="000000"/>
          <w:sz w:val="22"/>
          <w:szCs w:val="22"/>
        </w:rPr>
        <w:t xml:space="preserve"> </w:t>
      </w:r>
    </w:p>
    <w:p w14:paraId="63806099" w14:textId="77777777" w:rsidR="00832A4F" w:rsidRPr="00632B17" w:rsidRDefault="00832A4F" w:rsidP="00832A4F">
      <w:pPr>
        <w:pStyle w:val="ListParagraph"/>
        <w:widowControl w:val="0"/>
        <w:numPr>
          <w:ilvl w:val="0"/>
          <w:numId w:val="13"/>
        </w:numPr>
        <w:tabs>
          <w:tab w:val="left" w:pos="2000"/>
          <w:tab w:val="left" w:pos="30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cs="Helvetica Light"/>
          <w:color w:val="000000"/>
          <w:sz w:val="22"/>
          <w:szCs w:val="22"/>
        </w:rPr>
      </w:pPr>
      <w:r w:rsidRPr="00632B17">
        <w:rPr>
          <w:rFonts w:cs="Helvetica Light"/>
          <w:color w:val="000000"/>
          <w:sz w:val="22"/>
          <w:szCs w:val="22"/>
        </w:rPr>
        <w:t>compare to other articles (Part II, Questions 1-3)</w:t>
      </w:r>
    </w:p>
    <w:p w14:paraId="4F06C996" w14:textId="799AACB2" w:rsidR="00832A4F" w:rsidRPr="00832A4F" w:rsidRDefault="00832A4F" w:rsidP="00832A4F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Light"/>
          <w:color w:val="000000"/>
          <w:sz w:val="22"/>
          <w:szCs w:val="22"/>
        </w:rPr>
      </w:pPr>
      <w:r w:rsidRPr="00832A4F">
        <w:rPr>
          <w:rFonts w:cs="Helvetica Light"/>
          <w:color w:val="000000"/>
          <w:sz w:val="22"/>
          <w:szCs w:val="22"/>
        </w:rPr>
        <w:t>Know your news sources</w:t>
      </w:r>
      <w:r w:rsidR="008F5F59">
        <w:rPr>
          <w:rFonts w:cs="Helvetica Light"/>
          <w:color w:val="000000"/>
          <w:sz w:val="22"/>
          <w:szCs w:val="22"/>
        </w:rPr>
        <w:t>.</w:t>
      </w:r>
      <w:bookmarkStart w:id="0" w:name="_GoBack"/>
      <w:bookmarkEnd w:id="0"/>
      <w:r w:rsidRPr="00832A4F">
        <w:rPr>
          <w:rFonts w:cs="Helvetica Light"/>
          <w:color w:val="000000"/>
          <w:sz w:val="22"/>
          <w:szCs w:val="22"/>
        </w:rPr>
        <w:t xml:space="preserve"> </w:t>
      </w:r>
    </w:p>
    <w:p w14:paraId="527070EF" w14:textId="77777777" w:rsidR="00832A4F" w:rsidRPr="00632B17" w:rsidRDefault="00832A4F" w:rsidP="00832A4F">
      <w:pPr>
        <w:pStyle w:val="ListParagraph"/>
        <w:numPr>
          <w:ilvl w:val="0"/>
          <w:numId w:val="13"/>
        </w:numPr>
        <w:ind w:left="1080"/>
        <w:rPr>
          <w:rFonts w:cs="Helvetica Light"/>
          <w:color w:val="000000"/>
          <w:sz w:val="22"/>
          <w:szCs w:val="22"/>
        </w:rPr>
      </w:pPr>
      <w:r w:rsidRPr="00632B17">
        <w:rPr>
          <w:rFonts w:cs="Helvetica Light"/>
          <w:color w:val="000000"/>
          <w:sz w:val="22"/>
          <w:szCs w:val="22"/>
        </w:rPr>
        <w:t>Be aware of purpose and partisan leanings. (Part I, Question 2; Debrief)</w:t>
      </w:r>
    </w:p>
    <w:p w14:paraId="2AB2FBEA" w14:textId="77777777" w:rsidR="00832A4F" w:rsidRDefault="00832A4F">
      <w:pPr>
        <w:rPr>
          <w:sz w:val="22"/>
          <w:szCs w:val="22"/>
        </w:rPr>
      </w:pPr>
    </w:p>
    <w:p w14:paraId="3B69C383" w14:textId="77777777" w:rsidR="000F0F79" w:rsidRDefault="000F0F79">
      <w:pPr>
        <w:rPr>
          <w:sz w:val="22"/>
          <w:szCs w:val="22"/>
        </w:rPr>
      </w:pPr>
    </w:p>
    <w:p w14:paraId="637E3D4C" w14:textId="77777777" w:rsidR="000F0F79" w:rsidRPr="00632B17" w:rsidRDefault="000F0F79">
      <w:pPr>
        <w:rPr>
          <w:sz w:val="22"/>
          <w:szCs w:val="22"/>
        </w:rPr>
      </w:pPr>
    </w:p>
    <w:p w14:paraId="3B8F4407" w14:textId="26DFCC15" w:rsidR="00AB1A90" w:rsidRPr="00632B17" w:rsidRDefault="00AB1A90" w:rsidP="00632B17">
      <w:pPr>
        <w:jc w:val="right"/>
        <w:rPr>
          <w:sz w:val="18"/>
          <w:szCs w:val="18"/>
        </w:rPr>
      </w:pPr>
      <w:r w:rsidRPr="00632B17">
        <w:rPr>
          <w:sz w:val="18"/>
          <w:szCs w:val="18"/>
        </w:rPr>
        <w:t>Sara Davidson Squibb</w:t>
      </w:r>
    </w:p>
    <w:p w14:paraId="0231900C" w14:textId="77777777" w:rsidR="00AB1A90" w:rsidRPr="00632B17" w:rsidRDefault="00AB1A90" w:rsidP="00632B17">
      <w:pPr>
        <w:jc w:val="right"/>
        <w:rPr>
          <w:sz w:val="18"/>
          <w:szCs w:val="18"/>
        </w:rPr>
      </w:pPr>
      <w:r w:rsidRPr="00632B17">
        <w:rPr>
          <w:sz w:val="18"/>
          <w:szCs w:val="18"/>
        </w:rPr>
        <w:t>UC Merced Library</w:t>
      </w:r>
    </w:p>
    <w:p w14:paraId="23230176" w14:textId="7CBA85ED" w:rsidR="00AB1A90" w:rsidRPr="00632B17" w:rsidRDefault="00632B17" w:rsidP="00632B17">
      <w:pPr>
        <w:jc w:val="right"/>
        <w:rPr>
          <w:sz w:val="18"/>
          <w:szCs w:val="18"/>
        </w:rPr>
      </w:pPr>
      <w:r>
        <w:rPr>
          <w:sz w:val="18"/>
          <w:szCs w:val="18"/>
        </w:rPr>
        <w:t>Feb. 2017</w:t>
      </w:r>
    </w:p>
    <w:sectPr w:rsidR="00AB1A90" w:rsidRPr="00632B17" w:rsidSect="00632B17">
      <w:footerReference w:type="even" r:id="rId22"/>
      <w:footerReference w:type="default" r:id="rId2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36A9C" w14:textId="77777777" w:rsidR="008D462F" w:rsidRDefault="008D462F" w:rsidP="00FC62DD">
      <w:r>
        <w:separator/>
      </w:r>
    </w:p>
  </w:endnote>
  <w:endnote w:type="continuationSeparator" w:id="0">
    <w:p w14:paraId="69E5E839" w14:textId="77777777" w:rsidR="008D462F" w:rsidRDefault="008D462F" w:rsidP="00FC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9481F" w14:textId="77777777" w:rsidR="008D462F" w:rsidRDefault="008D462F" w:rsidP="009A2F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C1835C" w14:textId="77777777" w:rsidR="008D462F" w:rsidRDefault="008D462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EAC6B" w14:textId="77777777" w:rsidR="008D462F" w:rsidRDefault="008D462F" w:rsidP="009A2F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F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464840" w14:textId="77777777" w:rsidR="008D462F" w:rsidRDefault="008D462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B7C19" w14:textId="77777777" w:rsidR="008D462F" w:rsidRDefault="008D462F" w:rsidP="00FC62DD">
      <w:r>
        <w:separator/>
      </w:r>
    </w:p>
  </w:footnote>
  <w:footnote w:type="continuationSeparator" w:id="0">
    <w:p w14:paraId="48D8F22A" w14:textId="77777777" w:rsidR="008D462F" w:rsidRDefault="008D462F" w:rsidP="00FC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000000C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0000012F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F6293B"/>
    <w:multiLevelType w:val="hybridMultilevel"/>
    <w:tmpl w:val="DB529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67481E"/>
    <w:multiLevelType w:val="hybridMultilevel"/>
    <w:tmpl w:val="25AC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3188D"/>
    <w:multiLevelType w:val="hybridMultilevel"/>
    <w:tmpl w:val="480C5B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8277D0"/>
    <w:multiLevelType w:val="hybridMultilevel"/>
    <w:tmpl w:val="5574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97957"/>
    <w:multiLevelType w:val="hybridMultilevel"/>
    <w:tmpl w:val="C57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C1CE2"/>
    <w:multiLevelType w:val="hybridMultilevel"/>
    <w:tmpl w:val="A50A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319EA"/>
    <w:multiLevelType w:val="hybridMultilevel"/>
    <w:tmpl w:val="BA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35545"/>
    <w:multiLevelType w:val="hybridMultilevel"/>
    <w:tmpl w:val="FBD6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624E3"/>
    <w:multiLevelType w:val="hybridMultilevel"/>
    <w:tmpl w:val="8698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41522"/>
    <w:multiLevelType w:val="hybridMultilevel"/>
    <w:tmpl w:val="8080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96750"/>
    <w:multiLevelType w:val="hybridMultilevel"/>
    <w:tmpl w:val="7626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F2084"/>
    <w:multiLevelType w:val="hybridMultilevel"/>
    <w:tmpl w:val="63BC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23C22"/>
    <w:multiLevelType w:val="hybridMultilevel"/>
    <w:tmpl w:val="609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5"/>
  </w:num>
  <w:num w:numId="5">
    <w:abstractNumId w:val="1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  <w:num w:numId="13">
    <w:abstractNumId w:val="14"/>
  </w:num>
  <w:num w:numId="14">
    <w:abstractNumId w:val="7"/>
  </w:num>
  <w:num w:numId="15">
    <w:abstractNumId w:val="8"/>
  </w:num>
  <w:num w:numId="16">
    <w:abstractNumId w:val="1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26"/>
    <w:rsid w:val="0002308A"/>
    <w:rsid w:val="00026D8A"/>
    <w:rsid w:val="00043326"/>
    <w:rsid w:val="000A3F03"/>
    <w:rsid w:val="000A4972"/>
    <w:rsid w:val="000F0F79"/>
    <w:rsid w:val="0013422A"/>
    <w:rsid w:val="00173453"/>
    <w:rsid w:val="001C2674"/>
    <w:rsid w:val="001C6AF2"/>
    <w:rsid w:val="001E6BB0"/>
    <w:rsid w:val="001E791D"/>
    <w:rsid w:val="00213330"/>
    <w:rsid w:val="00245A79"/>
    <w:rsid w:val="002927FC"/>
    <w:rsid w:val="00333964"/>
    <w:rsid w:val="003873F9"/>
    <w:rsid w:val="003E41C6"/>
    <w:rsid w:val="003F7B87"/>
    <w:rsid w:val="0048189E"/>
    <w:rsid w:val="004A3D66"/>
    <w:rsid w:val="004A7AB8"/>
    <w:rsid w:val="004E024B"/>
    <w:rsid w:val="00527198"/>
    <w:rsid w:val="00576997"/>
    <w:rsid w:val="00593617"/>
    <w:rsid w:val="00621E20"/>
    <w:rsid w:val="00632B17"/>
    <w:rsid w:val="00655A54"/>
    <w:rsid w:val="006810FD"/>
    <w:rsid w:val="00687ECA"/>
    <w:rsid w:val="006B2ABB"/>
    <w:rsid w:val="006B6886"/>
    <w:rsid w:val="00700611"/>
    <w:rsid w:val="00786C3E"/>
    <w:rsid w:val="007C0135"/>
    <w:rsid w:val="007C15DB"/>
    <w:rsid w:val="00800D21"/>
    <w:rsid w:val="008047C3"/>
    <w:rsid w:val="0081349B"/>
    <w:rsid w:val="00832A4F"/>
    <w:rsid w:val="008364C3"/>
    <w:rsid w:val="008A0781"/>
    <w:rsid w:val="008D462F"/>
    <w:rsid w:val="008F5F59"/>
    <w:rsid w:val="00911C7E"/>
    <w:rsid w:val="00946847"/>
    <w:rsid w:val="009A2FE2"/>
    <w:rsid w:val="00A3167B"/>
    <w:rsid w:val="00A33535"/>
    <w:rsid w:val="00A8628A"/>
    <w:rsid w:val="00AA45C4"/>
    <w:rsid w:val="00AB1A90"/>
    <w:rsid w:val="00AF1998"/>
    <w:rsid w:val="00B56C1F"/>
    <w:rsid w:val="00B92189"/>
    <w:rsid w:val="00BA7438"/>
    <w:rsid w:val="00BF166D"/>
    <w:rsid w:val="00C36321"/>
    <w:rsid w:val="00C41F1B"/>
    <w:rsid w:val="00C658AF"/>
    <w:rsid w:val="00E33EEE"/>
    <w:rsid w:val="00E7348A"/>
    <w:rsid w:val="00E758F0"/>
    <w:rsid w:val="00E91DF3"/>
    <w:rsid w:val="00EB38A7"/>
    <w:rsid w:val="00EB4928"/>
    <w:rsid w:val="00F03CB9"/>
    <w:rsid w:val="00F20EAC"/>
    <w:rsid w:val="00F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DC60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6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2DD"/>
  </w:style>
  <w:style w:type="character" w:styleId="PageNumber">
    <w:name w:val="page number"/>
    <w:basedOn w:val="DefaultParagraphFont"/>
    <w:uiPriority w:val="99"/>
    <w:semiHidden/>
    <w:unhideWhenUsed/>
    <w:rsid w:val="00FC62DD"/>
  </w:style>
  <w:style w:type="character" w:styleId="Hyperlink">
    <w:name w:val="Hyperlink"/>
    <w:basedOn w:val="DefaultParagraphFont"/>
    <w:uiPriority w:val="99"/>
    <w:unhideWhenUsed/>
    <w:rsid w:val="00E734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3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6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2DD"/>
  </w:style>
  <w:style w:type="character" w:styleId="PageNumber">
    <w:name w:val="page number"/>
    <w:basedOn w:val="DefaultParagraphFont"/>
    <w:uiPriority w:val="99"/>
    <w:semiHidden/>
    <w:unhideWhenUsed/>
    <w:rsid w:val="00FC62DD"/>
  </w:style>
  <w:style w:type="character" w:styleId="Hyperlink">
    <w:name w:val="Hyperlink"/>
    <w:basedOn w:val="DefaultParagraphFont"/>
    <w:uiPriority w:val="99"/>
    <w:unhideWhenUsed/>
    <w:rsid w:val="00E734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3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washingtontimes.com/news/2017/feb/3/healthcaregov-signups-fall-short-last-year-92m/" TargetMode="External"/><Relationship Id="rId20" Type="http://schemas.openxmlformats.org/officeDocument/2006/relationships/hyperlink" Target="http://www.allsides.com/news/2017-02-04-1108/healthcaregov-signups-fall-short-last-year-92m" TargetMode="External"/><Relationship Id="rId21" Type="http://schemas.openxmlformats.org/officeDocument/2006/relationships/hyperlink" Target="http://www.allsides.com/news/2017-02-06-1008/obamacare-signups-sag-and-it%E2%80%99s-trump%E2%80%99s-fault" TargetMode="Externa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washingtonpost.com/national/health-science/healthcaregov-suffers-first-enrollment-decline-ever-as-gop-works-to-kill-the-aca/2017/02/03/941e0e3a-ea2d-11e6-bf6f-301b6b443624_story.html?utm_term=.230856ecb514" TargetMode="External"/><Relationship Id="rId11" Type="http://schemas.openxmlformats.org/officeDocument/2006/relationships/hyperlink" Target="http://www.allsides.com/news/2017-02-06-1008/obamacare-signups-sag-and-it%E2%80%99s-trump%E2%80%99s-fault" TargetMode="External"/><Relationship Id="rId12" Type="http://schemas.openxmlformats.org/officeDocument/2006/relationships/hyperlink" Target="https://www.washingtonpost.com/news/arts-and-entertainment/wp/2017/02/27/la-la-land-producer-jordan-horowitz-is-the-truth-teller-we-need-right-now/?utm_term=.d9bd522ce8a3" TargetMode="External"/><Relationship Id="rId13" Type="http://schemas.openxmlformats.org/officeDocument/2006/relationships/hyperlink" Target="http://www.nationalreview.com/article/445444/oscars-awards-fiasco-crybullies-revenge" TargetMode="External"/><Relationship Id="rId14" Type="http://schemas.openxmlformats.org/officeDocument/2006/relationships/hyperlink" Target="https://www.bostonglobe.com/arts/movies/2017/02/27/what-was-like-onstage-during-oscars-best-picture-mistake/HVWijJkSQAHDUiptgacD5O/story.html" TargetMode="External"/><Relationship Id="rId15" Type="http://schemas.openxmlformats.org/officeDocument/2006/relationships/hyperlink" Target="https://www.theatlantic.com/science/archive/2017/02/congress-wont-terminate-the-epa/516918/" TargetMode="External"/><Relationship Id="rId16" Type="http://schemas.openxmlformats.org/officeDocument/2006/relationships/hyperlink" Target="https://www.thenewamerican.com/usnews/congress/itemlist/user/75-christiangomez" TargetMode="External"/><Relationship Id="rId17" Type="http://schemas.openxmlformats.org/officeDocument/2006/relationships/hyperlink" Target="https://www.thenewamerican.com/usnews/congress/item/25468-bill-to-eliminate-environmental-protection-agency-introduced-in-congress" TargetMode="External"/><Relationship Id="rId18" Type="http://schemas.openxmlformats.org/officeDocument/2006/relationships/hyperlink" Target="http://www.mypalmbeachpost.com/news/state--regional-govt--politics/florida-congressman-gets-little-traction-legislation-abolish-epa/eRqNfdiat9JEoo1E4O0xHM/" TargetMode="External"/><Relationship Id="rId19" Type="http://schemas.openxmlformats.org/officeDocument/2006/relationships/hyperlink" Target="https://www.washingtonpost.com/national/health-science/healthcaregov-suffers-first-enrollment-decline-ever-as-gop-works-to-kill-the-aca/2017/02/03/941e0e3a-ea2d-11e6-bf6f-301b6b443624_story.html?utm_term=.5a1c9a7f5e98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lsid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2030</Words>
  <Characters>11571</Characters>
  <Application>Microsoft Macintosh Word</Application>
  <DocSecurity>0</DocSecurity>
  <Lines>96</Lines>
  <Paragraphs>27</Paragraphs>
  <ScaleCrop>false</ScaleCrop>
  <Company>UC Merced</Company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Davidson</dc:creator>
  <cp:keywords/>
  <dc:description/>
  <cp:lastModifiedBy>Sara Davidson</cp:lastModifiedBy>
  <cp:revision>56</cp:revision>
  <dcterms:created xsi:type="dcterms:W3CDTF">2017-02-24T23:44:00Z</dcterms:created>
  <dcterms:modified xsi:type="dcterms:W3CDTF">2017-05-03T20:18:00Z</dcterms:modified>
</cp:coreProperties>
</file>