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3CA2" w14:textId="77777777" w:rsidR="00E12229" w:rsidRPr="00E12229" w:rsidRDefault="00E12229" w:rsidP="00E12229">
      <w:pPr>
        <w:pStyle w:val="Header"/>
        <w:jc w:val="center"/>
        <w:rPr>
          <w:rFonts w:ascii="Mistral" w:hAnsi="Mistral"/>
          <w:sz w:val="32"/>
        </w:rPr>
      </w:pPr>
      <w:bookmarkStart w:id="0" w:name="_GoBack"/>
      <w:bookmarkEnd w:id="0"/>
      <w:r w:rsidRPr="00E12229">
        <w:rPr>
          <w:rFonts w:ascii="Mistral" w:hAnsi="Mistral"/>
          <w:b/>
          <w:sz w:val="52"/>
        </w:rPr>
        <w:t>OMG</w:t>
      </w:r>
      <w:r w:rsidRPr="00E12229">
        <w:rPr>
          <w:rFonts w:ascii="Mistral" w:hAnsi="Mistral"/>
          <w:sz w:val="40"/>
        </w:rPr>
        <w:t xml:space="preserve">, </w:t>
      </w:r>
      <w:r w:rsidRPr="00E12229">
        <w:rPr>
          <w:rFonts w:ascii="Lucida Handwriting" w:hAnsi="Lucida Handwriting" w:cs="Times New Roman"/>
          <w:sz w:val="32"/>
        </w:rPr>
        <w:t>Laterally!</w:t>
      </w:r>
    </w:p>
    <w:p w14:paraId="6A28DDB4" w14:textId="77777777" w:rsidR="00E12229" w:rsidRDefault="00E12229" w:rsidP="00E12229">
      <w:pPr>
        <w:pStyle w:val="Header"/>
        <w:jc w:val="center"/>
      </w:pPr>
      <w:r w:rsidRPr="00E12229">
        <w:t>Objective Media Gathering and Lateral Reading</w:t>
      </w:r>
      <w:r>
        <w:t xml:space="preserve"> Activity</w:t>
      </w:r>
    </w:p>
    <w:p w14:paraId="3CCE2DD7" w14:textId="77777777" w:rsidR="00E12229" w:rsidRDefault="00E12229" w:rsidP="00E12229">
      <w:pPr>
        <w:pStyle w:val="Header"/>
      </w:pPr>
    </w:p>
    <w:p w14:paraId="4CC156B7" w14:textId="00DA5538" w:rsidR="00E12229" w:rsidRDefault="00E12229" w:rsidP="00E12229">
      <w:r>
        <w:t>Instructions: In the first 10 minutes of this activity, select a minimum of three (3) sources from the char</w:t>
      </w:r>
      <w:r w:rsidR="001C24D5">
        <w:t>t below</w:t>
      </w:r>
      <w:r>
        <w:t>, created by AllSides.com,</w:t>
      </w:r>
      <w:r w:rsidR="001C24D5">
        <w:t xml:space="preserve"> or any other self-selected media sources</w:t>
      </w:r>
      <w:r>
        <w:t xml:space="preserve"> to compare/contrast reporting on a single event/topic (provided on separate handout). </w:t>
      </w:r>
    </w:p>
    <w:p w14:paraId="30287A81" w14:textId="77777777" w:rsidR="00E12229" w:rsidRDefault="00E12229" w:rsidP="00E12229">
      <w:r>
        <w:t xml:space="preserve">In the second 10 minutes of this activity, immediately following the selection of the media sources, students will compile their observations in a free form paper as they critically evaluate the reporting of each media source, noting details reported by one outlet and excluded by another, quotations, named sources, availability of corrections/updates, obvious biases, etc. </w:t>
      </w:r>
    </w:p>
    <w:p w14:paraId="1BF08068" w14:textId="77777777" w:rsidR="00E12229" w:rsidRDefault="00E12229" w:rsidP="00E12229">
      <w:r>
        <w:t xml:space="preserve">In the last 10 minutes of this activity, students will share their observations about the sources they compared and how sources can present information differently based on biases.  </w:t>
      </w:r>
    </w:p>
    <w:p w14:paraId="747ACB94" w14:textId="77777777" w:rsidR="00A324FD" w:rsidRDefault="00E12229" w:rsidP="00E12229">
      <w:pPr>
        <w:jc w:val="center"/>
      </w:pPr>
      <w:r>
        <w:rPr>
          <w:noProof/>
        </w:rPr>
        <w:drawing>
          <wp:inline distT="0" distB="0" distL="0" distR="0" wp14:anchorId="25E0D6A4" wp14:editId="3D971E61">
            <wp:extent cx="4863734" cy="549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SidesMediaBiasChart-Version4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108" cy="552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D8C3F" w14:textId="77777777" w:rsidR="00E12229" w:rsidRDefault="00E12229" w:rsidP="00E12229">
      <w:pPr>
        <w:spacing w:after="0" w:line="240" w:lineRule="auto"/>
      </w:pPr>
      <w:r>
        <w:separator/>
      </w:r>
    </w:p>
  </w:endnote>
  <w:endnote w:type="continuationSeparator" w:id="0">
    <w:p w14:paraId="1D674209" w14:textId="77777777" w:rsidR="00E12229" w:rsidRDefault="00E12229" w:rsidP="00E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4E3B0" w14:textId="77777777" w:rsidR="00E12229" w:rsidRDefault="00E12229" w:rsidP="00E12229">
      <w:pPr>
        <w:spacing w:after="0" w:line="240" w:lineRule="auto"/>
      </w:pPr>
      <w:r>
        <w:separator/>
      </w:r>
    </w:p>
  </w:footnote>
  <w:footnote w:type="continuationSeparator" w:id="0">
    <w:p w14:paraId="05DD4941" w14:textId="77777777" w:rsidR="00E12229" w:rsidRDefault="00E12229" w:rsidP="00E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29"/>
    <w:rsid w:val="001C24D5"/>
    <w:rsid w:val="002761A4"/>
    <w:rsid w:val="004128E9"/>
    <w:rsid w:val="008D0E5F"/>
    <w:rsid w:val="00E1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195E"/>
  <w15:chartTrackingRefBased/>
  <w15:docId w15:val="{87FE015E-0B83-4CC6-B8CA-13CC3B7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29"/>
  </w:style>
  <w:style w:type="paragraph" w:styleId="Footer">
    <w:name w:val="footer"/>
    <w:basedOn w:val="Normal"/>
    <w:link w:val="FooterChar"/>
    <w:uiPriority w:val="99"/>
    <w:unhideWhenUsed/>
    <w:rsid w:val="00E12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704F79A74FD438AE97DCC696ADBD5" ma:contentTypeVersion="13" ma:contentTypeDescription="Create a new document." ma:contentTypeScope="" ma:versionID="5d5aabf641e05810bc80f79963070de9">
  <xsd:schema xmlns:xsd="http://www.w3.org/2001/XMLSchema" xmlns:xs="http://www.w3.org/2001/XMLSchema" xmlns:p="http://schemas.microsoft.com/office/2006/metadata/properties" xmlns:ns3="036654e4-c2ea-4e19-8533-60d8ddc3639a" xmlns:ns4="cd59fbf0-7675-4832-ae97-23e006d3c287" targetNamespace="http://schemas.microsoft.com/office/2006/metadata/properties" ma:root="true" ma:fieldsID="e6c8d8bfd6d794cfe4bc1b73c2e64453" ns3:_="" ns4:_="">
    <xsd:import namespace="036654e4-c2ea-4e19-8533-60d8ddc3639a"/>
    <xsd:import namespace="cd59fbf0-7675-4832-ae97-23e006d3c2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54e4-c2ea-4e19-8533-60d8ddc36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9fbf0-7675-4832-ae97-23e006d3c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DBF08-6E3B-4120-89F5-32F793374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54e4-c2ea-4e19-8533-60d8ddc3639a"/>
    <ds:schemaRef ds:uri="cd59fbf0-7675-4832-ae97-23e006d3c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C1F5F-D65B-4B2F-AB11-4CA0455F964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d59fbf0-7675-4832-ae97-23e006d3c287"/>
    <ds:schemaRef ds:uri="036654e4-c2ea-4e19-8533-60d8ddc363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493D7F-EEED-4D0A-8822-6C27D5DFA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Evelyn E (Hazard)</dc:creator>
  <cp:keywords/>
  <dc:description/>
  <cp:lastModifiedBy>Hudson, Evelyn E (Hazard)</cp:lastModifiedBy>
  <cp:revision>2</cp:revision>
  <dcterms:created xsi:type="dcterms:W3CDTF">2021-05-05T18:26:00Z</dcterms:created>
  <dcterms:modified xsi:type="dcterms:W3CDTF">2021-05-05T18:26:00Z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0x010100F33704F79A74FD438AE97DCC696ADBD5</vt:lpwstr>
  </property>
</Properties>
</file>