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4A" w:rsidRDefault="00354C4A" w:rsidP="00A72E3D">
      <w:pPr>
        <w:spacing w:after="0"/>
        <w:jc w:val="center"/>
        <w:rPr>
          <w:rFonts w:ascii="Arial Narrow" w:hAnsi="Arial Narrow"/>
          <w:b/>
          <w:sz w:val="24"/>
          <w:szCs w:val="24"/>
        </w:rPr>
      </w:pPr>
      <w:r>
        <w:rPr>
          <w:rFonts w:ascii="Arial Narrow" w:hAnsi="Arial Narrow"/>
          <w:b/>
          <w:noProof/>
          <w:sz w:val="24"/>
          <w:szCs w:val="24"/>
        </w:rPr>
        <w:drawing>
          <wp:inline distT="0" distB="0" distL="0" distR="0">
            <wp:extent cx="3048000" cy="85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ies_eLogo_m.JPG"/>
                    <pic:cNvPicPr/>
                  </pic:nvPicPr>
                  <pic:blipFill>
                    <a:blip r:embed="rId9">
                      <a:extLst>
                        <a:ext uri="{28A0092B-C50C-407E-A947-70E740481C1C}">
                          <a14:useLocalDpi xmlns:a14="http://schemas.microsoft.com/office/drawing/2010/main" val="0"/>
                        </a:ext>
                      </a:extLst>
                    </a:blip>
                    <a:stretch>
                      <a:fillRect/>
                    </a:stretch>
                  </pic:blipFill>
                  <pic:spPr>
                    <a:xfrm>
                      <a:off x="0" y="0"/>
                      <a:ext cx="3048000" cy="853440"/>
                    </a:xfrm>
                    <a:prstGeom prst="rect">
                      <a:avLst/>
                    </a:prstGeom>
                  </pic:spPr>
                </pic:pic>
              </a:graphicData>
            </a:graphic>
          </wp:inline>
        </w:drawing>
      </w:r>
    </w:p>
    <w:p w:rsidR="00FB6CAE" w:rsidRPr="00881BC1" w:rsidRDefault="00A72E3D" w:rsidP="00A72E3D">
      <w:pPr>
        <w:spacing w:after="0"/>
        <w:jc w:val="center"/>
        <w:rPr>
          <w:rFonts w:ascii="Arial Narrow" w:hAnsi="Arial Narrow"/>
          <w:b/>
          <w:sz w:val="24"/>
          <w:szCs w:val="24"/>
        </w:rPr>
      </w:pPr>
      <w:r w:rsidRPr="00881BC1">
        <w:rPr>
          <w:rFonts w:ascii="Arial Narrow" w:hAnsi="Arial Narrow"/>
          <w:b/>
          <w:sz w:val="24"/>
          <w:szCs w:val="24"/>
        </w:rPr>
        <w:t>Making Sense of Scholarly Journal Abstracts</w:t>
      </w:r>
    </w:p>
    <w:p w:rsidR="00EF25FD" w:rsidRPr="00881BC1" w:rsidRDefault="00EF25FD" w:rsidP="00A72E3D">
      <w:pPr>
        <w:jc w:val="center"/>
        <w:rPr>
          <w:rFonts w:ascii="Arial Narrow" w:hAnsi="Arial Narrow"/>
          <w:b/>
          <w:sz w:val="24"/>
          <w:szCs w:val="24"/>
        </w:rPr>
      </w:pPr>
    </w:p>
    <w:p w:rsidR="00A72E3D" w:rsidRPr="00407E8B" w:rsidRDefault="00A72E3D" w:rsidP="00A72E3D">
      <w:pPr>
        <w:rPr>
          <w:rFonts w:ascii="Arial Narrow" w:hAnsi="Arial Narrow"/>
          <w:b/>
          <w:color w:val="00B050"/>
          <w:sz w:val="24"/>
          <w:szCs w:val="24"/>
        </w:rPr>
      </w:pPr>
      <w:r w:rsidRPr="00407E8B">
        <w:rPr>
          <w:rFonts w:ascii="Arial Narrow" w:hAnsi="Arial Narrow"/>
          <w:b/>
          <w:i/>
          <w:color w:val="00B050"/>
          <w:sz w:val="24"/>
          <w:szCs w:val="24"/>
        </w:rPr>
        <w:t>What are abstracts?  Simply put, they are summaries of the articles retrieved during a search of a database.  For example</w:t>
      </w:r>
      <w:r w:rsidR="008243B1" w:rsidRPr="00407E8B">
        <w:rPr>
          <w:rFonts w:ascii="Arial Narrow" w:hAnsi="Arial Narrow"/>
          <w:b/>
          <w:i/>
          <w:color w:val="00B050"/>
          <w:sz w:val="24"/>
          <w:szCs w:val="24"/>
        </w:rPr>
        <w:t>, below is a journal article citation and the abstract or summary</w:t>
      </w:r>
      <w:r w:rsidR="008243B1" w:rsidRPr="00407E8B">
        <w:rPr>
          <w:rFonts w:ascii="Arial Narrow" w:hAnsi="Arial Narrow"/>
          <w:b/>
          <w:color w:val="00B050"/>
          <w:sz w:val="24"/>
          <w:szCs w:val="24"/>
        </w:rPr>
        <w:t>:</w:t>
      </w:r>
    </w:p>
    <w:p w:rsidR="00A72E3D" w:rsidRPr="003403FB" w:rsidRDefault="00731733" w:rsidP="001E666F">
      <w:pPr>
        <w:spacing w:after="0"/>
        <w:rPr>
          <w:rFonts w:ascii="Arial Narrow" w:hAnsi="Arial Narrow" w:cs="Arial"/>
          <w:b/>
          <w:sz w:val="24"/>
          <w:szCs w:val="24"/>
          <w:u w:val="single"/>
        </w:rPr>
      </w:pPr>
      <w:r w:rsidRPr="003403FB">
        <w:rPr>
          <w:rFonts w:ascii="Arial Narrow" w:hAnsi="Arial Narrow" w:cs="Arial"/>
          <w:b/>
          <w:sz w:val="24"/>
          <w:szCs w:val="24"/>
          <w:u w:val="single"/>
        </w:rPr>
        <w:t xml:space="preserve">Do They Buy for their Dogs the Way they </w:t>
      </w:r>
      <w:proofErr w:type="gramStart"/>
      <w:r w:rsidRPr="003403FB">
        <w:rPr>
          <w:rFonts w:ascii="Arial Narrow" w:hAnsi="Arial Narrow" w:cs="Arial"/>
          <w:b/>
          <w:sz w:val="24"/>
          <w:szCs w:val="24"/>
          <w:u w:val="single"/>
        </w:rPr>
        <w:t>Buy</w:t>
      </w:r>
      <w:proofErr w:type="gramEnd"/>
      <w:r w:rsidRPr="003403FB">
        <w:rPr>
          <w:rFonts w:ascii="Arial Narrow" w:hAnsi="Arial Narrow" w:cs="Arial"/>
          <w:b/>
          <w:sz w:val="24"/>
          <w:szCs w:val="24"/>
          <w:u w:val="single"/>
        </w:rPr>
        <w:t xml:space="preserve"> for Themselves?  </w:t>
      </w:r>
    </w:p>
    <w:p w:rsidR="00731733" w:rsidRPr="00881BC1" w:rsidRDefault="006A30DA" w:rsidP="00A72E3D">
      <w:pPr>
        <w:rPr>
          <w:rFonts w:ascii="Arial Narrow" w:hAnsi="Arial Narrow"/>
          <w:color w:val="4C4C4C"/>
          <w:sz w:val="24"/>
          <w:szCs w:val="24"/>
          <w:lang w:val="en"/>
        </w:rPr>
      </w:pPr>
      <w:r w:rsidRPr="003403FB">
        <w:rPr>
          <w:rFonts w:ascii="Arial Narrow" w:hAnsi="Arial Narrow"/>
          <w:color w:val="4C4C4C"/>
          <w:sz w:val="24"/>
          <w:szCs w:val="24"/>
          <w:lang w:val="en"/>
        </w:rPr>
        <w:t xml:space="preserve">By: </w:t>
      </w:r>
      <w:hyperlink r:id="rId10" w:tooltip="Click to search for more items by this author" w:history="1">
        <w:proofErr w:type="spellStart"/>
        <w:r w:rsidRPr="003403FB">
          <w:rPr>
            <w:rStyle w:val="Hyperlink"/>
            <w:rFonts w:ascii="Arial Narrow" w:hAnsi="Arial Narrow"/>
            <w:color w:val="auto"/>
            <w:sz w:val="24"/>
            <w:szCs w:val="24"/>
            <w:lang w:val="en"/>
          </w:rPr>
          <w:t>Tesfom</w:t>
        </w:r>
        <w:proofErr w:type="spellEnd"/>
        <w:r w:rsidRPr="003403FB">
          <w:rPr>
            <w:rStyle w:val="Hyperlink"/>
            <w:rFonts w:ascii="Arial Narrow" w:hAnsi="Arial Narrow"/>
            <w:color w:val="auto"/>
            <w:sz w:val="24"/>
            <w:szCs w:val="24"/>
            <w:lang w:val="en"/>
          </w:rPr>
          <w:t xml:space="preserve">, </w:t>
        </w:r>
        <w:proofErr w:type="spellStart"/>
        <w:r w:rsidRPr="003403FB">
          <w:rPr>
            <w:rStyle w:val="Hyperlink"/>
            <w:rFonts w:ascii="Arial Narrow" w:hAnsi="Arial Narrow"/>
            <w:color w:val="auto"/>
            <w:sz w:val="24"/>
            <w:szCs w:val="24"/>
            <w:lang w:val="en"/>
          </w:rPr>
          <w:t>Goitom</w:t>
        </w:r>
        <w:proofErr w:type="spellEnd"/>
      </w:hyperlink>
      <w:r w:rsidRPr="003403FB">
        <w:rPr>
          <w:rStyle w:val="titleauthoretc4"/>
          <w:rFonts w:ascii="Arial Narrow" w:hAnsi="Arial Narrow"/>
          <w:sz w:val="24"/>
          <w:szCs w:val="24"/>
          <w:lang w:val="en"/>
        </w:rPr>
        <w:t xml:space="preserve">; </w:t>
      </w:r>
      <w:hyperlink r:id="rId11" w:tooltip="Click to search for more items by this author" w:history="1">
        <w:r w:rsidRPr="003403FB">
          <w:rPr>
            <w:rStyle w:val="Hyperlink"/>
            <w:rFonts w:ascii="Arial Narrow" w:hAnsi="Arial Narrow"/>
            <w:color w:val="auto"/>
            <w:sz w:val="24"/>
            <w:szCs w:val="24"/>
            <w:lang w:val="en"/>
          </w:rPr>
          <w:t>Birch, Nancy</w:t>
        </w:r>
      </w:hyperlink>
      <w:r w:rsidRPr="003403FB">
        <w:rPr>
          <w:rStyle w:val="titleauthoretc4"/>
          <w:rFonts w:ascii="Arial Narrow" w:hAnsi="Arial Narrow"/>
          <w:sz w:val="24"/>
          <w:szCs w:val="24"/>
          <w:lang w:val="en"/>
        </w:rPr>
        <w:t xml:space="preserve">. </w:t>
      </w:r>
      <w:r w:rsidRPr="003403FB">
        <w:rPr>
          <w:rStyle w:val="titleauthoretc4"/>
          <w:rFonts w:ascii="Arial Narrow" w:hAnsi="Arial Narrow"/>
          <w:i/>
          <w:sz w:val="24"/>
          <w:szCs w:val="24"/>
          <w:lang w:val="en"/>
        </w:rPr>
        <w:t xml:space="preserve"> </w:t>
      </w:r>
      <w:hyperlink r:id="rId12" w:tooltip="Click to search for more items from this journal" w:history="1">
        <w:r w:rsidRPr="007E5EAF">
          <w:rPr>
            <w:rStyle w:val="Strong"/>
            <w:rFonts w:ascii="Arial Narrow" w:hAnsi="Arial Narrow"/>
            <w:b w:val="0"/>
            <w:i/>
            <w:sz w:val="24"/>
            <w:szCs w:val="24"/>
            <w:highlight w:val="yellow"/>
            <w:lang w:val="en"/>
          </w:rPr>
          <w:t>Psychology &amp; Marketing</w:t>
        </w:r>
      </w:hyperlink>
      <w:hyperlink r:id="rId13" w:tooltip="Click to search for more items from this issue" w:history="1">
        <w:r w:rsidRPr="007E5EAF">
          <w:rPr>
            <w:rFonts w:ascii="Arial Narrow" w:hAnsi="Arial Narrow"/>
            <w:noProof/>
            <w:sz w:val="24"/>
            <w:szCs w:val="24"/>
            <w:highlight w:val="yellow"/>
          </w:rPr>
          <w:drawing>
            <wp:inline distT="0" distB="0" distL="0" distR="0" wp14:anchorId="498F6013" wp14:editId="1C65A5DA">
              <wp:extent cx="30480" cy="30480"/>
              <wp:effectExtent l="0" t="0" r="0" b="0"/>
              <wp:docPr id="2" name="Picture 2" descr="http://search.proquest.com.ezproxy1.lib.asu.edu/assets/r20141.1.0-8/core/spacer.gif">
                <a:hlinkClick xmlns:a="http://schemas.openxmlformats.org/drawingml/2006/main" r:id="rId13"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proquest.com.ezproxy1.lib.asu.edu/assets/r20141.1.0-8/core/spacer.gif">
                        <a:hlinkClick r:id="rId13" tooltip="&quot;Click to search for more items from this issu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r w:rsidRPr="007E5EAF">
          <w:rPr>
            <w:rStyle w:val="Hyperlink"/>
            <w:rFonts w:ascii="Arial Narrow" w:hAnsi="Arial Narrow"/>
            <w:color w:val="auto"/>
            <w:sz w:val="24"/>
            <w:szCs w:val="24"/>
            <w:highlight w:val="yellow"/>
            <w:lang w:val="en"/>
          </w:rPr>
          <w:t>27.9</w:t>
        </w:r>
        <w:r w:rsidRPr="007E5EAF">
          <w:rPr>
            <w:rFonts w:ascii="Arial Narrow" w:hAnsi="Arial Narrow"/>
            <w:noProof/>
            <w:sz w:val="24"/>
            <w:szCs w:val="24"/>
            <w:highlight w:val="yellow"/>
          </w:rPr>
          <w:drawing>
            <wp:inline distT="0" distB="0" distL="0" distR="0" wp14:anchorId="029853B9" wp14:editId="28D0842D">
              <wp:extent cx="30480" cy="30480"/>
              <wp:effectExtent l="0" t="0" r="0" b="0"/>
              <wp:docPr id="1" name="Picture 1" descr="http://search.proquest.com.ezproxy1.lib.asu.edu/assets/r20141.1.0-8/core/spacer.gif">
                <a:hlinkClick xmlns:a="http://schemas.openxmlformats.org/drawingml/2006/main" r:id="rId13"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ezproxy1.lib.asu.edu/assets/r20141.1.0-8/core/spacer.gif">
                        <a:hlinkClick r:id="rId13" tooltip="&quot;Click to search for more items from this issu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hyperlink>
      <w:r w:rsidRPr="003403FB">
        <w:rPr>
          <w:rStyle w:val="titleauthoretc4"/>
          <w:rFonts w:ascii="Arial Narrow" w:hAnsi="Arial Narrow"/>
          <w:sz w:val="24"/>
          <w:szCs w:val="24"/>
          <w:lang w:val="en"/>
        </w:rPr>
        <w:t xml:space="preserve"> (Sep 2010): 898</w:t>
      </w:r>
      <w:r w:rsidRPr="00881BC1">
        <w:rPr>
          <w:rStyle w:val="titleauthoretc4"/>
          <w:rFonts w:ascii="Arial Narrow" w:hAnsi="Arial Narrow"/>
          <w:color w:val="4C4C4C"/>
          <w:sz w:val="24"/>
          <w:szCs w:val="24"/>
          <w:lang w:val="en"/>
        </w:rPr>
        <w:t xml:space="preserve">  </w:t>
      </w:r>
      <w:r w:rsidRPr="000D3B52">
        <w:rPr>
          <w:rStyle w:val="titleauthoretc4"/>
          <w:rFonts w:ascii="Arial Narrow" w:hAnsi="Arial Narrow"/>
          <w:color w:val="4C4C4C"/>
          <w:sz w:val="24"/>
          <w:szCs w:val="24"/>
          <w:lang w:val="en"/>
        </w:rPr>
        <w:t xml:space="preserve">Abstract:  </w:t>
      </w:r>
      <w:r w:rsidRPr="000D3B52">
        <w:rPr>
          <w:rFonts w:ascii="Arial Narrow" w:hAnsi="Arial Narrow"/>
          <w:color w:val="4C4C4C"/>
          <w:sz w:val="24"/>
          <w:szCs w:val="24"/>
          <w:lang w:val="en"/>
        </w:rPr>
        <w:t xml:space="preserve">Motivated by the fact that pet food and pet care is a big business and pet owners in the United States spend more on their pets each year, </w:t>
      </w:r>
      <w:r w:rsidRPr="007E5EAF">
        <w:rPr>
          <w:rFonts w:ascii="Arial Narrow" w:hAnsi="Arial Narrow"/>
          <w:color w:val="4C4C4C"/>
          <w:sz w:val="24"/>
          <w:szCs w:val="24"/>
          <w:highlight w:val="green"/>
          <w:lang w:val="en"/>
        </w:rPr>
        <w:t>the objective of this research</w:t>
      </w:r>
      <w:r w:rsidRPr="000D3B52">
        <w:rPr>
          <w:rFonts w:ascii="Arial Narrow" w:hAnsi="Arial Narrow"/>
          <w:color w:val="4C4C4C"/>
          <w:sz w:val="24"/>
          <w:szCs w:val="24"/>
          <w:lang w:val="en"/>
        </w:rPr>
        <w:t xml:space="preserve"> is to determine whether dog owners </w:t>
      </w:r>
      <w:r w:rsidRPr="000D3B52">
        <w:rPr>
          <w:rFonts w:ascii="Arial Narrow" w:hAnsi="Arial Narrow"/>
          <w:color w:val="525252"/>
          <w:sz w:val="24"/>
          <w:szCs w:val="24"/>
          <w:shd w:val="clear" w:color="auto" w:fill="FFFFFF"/>
          <w:lang w:val="en"/>
        </w:rPr>
        <w:t>buy for their dogs</w:t>
      </w:r>
      <w:r w:rsidRPr="000D3B52">
        <w:rPr>
          <w:rFonts w:ascii="Arial Narrow" w:hAnsi="Arial Narrow"/>
          <w:color w:val="4C4C4C"/>
          <w:sz w:val="24"/>
          <w:szCs w:val="24"/>
          <w:lang w:val="en"/>
        </w:rPr>
        <w:t xml:space="preserve"> the way they buy for themselves</w:t>
      </w:r>
      <w:r w:rsidRPr="00407E8B">
        <w:rPr>
          <w:rFonts w:ascii="Arial Narrow" w:hAnsi="Arial Narrow"/>
          <w:color w:val="4C4C4C"/>
          <w:sz w:val="24"/>
          <w:szCs w:val="24"/>
          <w:lang w:val="en"/>
        </w:rPr>
        <w:t xml:space="preserve">. </w:t>
      </w:r>
      <w:r w:rsidRPr="007E5EAF">
        <w:rPr>
          <w:rFonts w:ascii="Arial Narrow" w:hAnsi="Arial Narrow"/>
          <w:color w:val="4C4C4C"/>
          <w:sz w:val="24"/>
          <w:szCs w:val="24"/>
          <w:highlight w:val="green"/>
          <w:lang w:val="en"/>
        </w:rPr>
        <w:t>The data show</w:t>
      </w:r>
      <w:r w:rsidRPr="000D3B52">
        <w:rPr>
          <w:rFonts w:ascii="Arial Narrow" w:hAnsi="Arial Narrow"/>
          <w:color w:val="4C4C4C"/>
          <w:sz w:val="24"/>
          <w:szCs w:val="24"/>
          <w:lang w:val="en"/>
        </w:rPr>
        <w:t xml:space="preserve"> that dog owners are more loyal to dog food brands than human food brands. Dog owners are also found to be more sensitive to human food price than dog food price</w:t>
      </w:r>
      <w:r w:rsidRPr="00D04203">
        <w:rPr>
          <w:rFonts w:ascii="Arial Narrow" w:hAnsi="Arial Narrow"/>
          <w:color w:val="4C4C4C"/>
          <w:sz w:val="24"/>
          <w:szCs w:val="24"/>
          <w:lang w:val="en"/>
        </w:rPr>
        <w:t xml:space="preserve">. </w:t>
      </w:r>
      <w:r w:rsidRPr="007E5EAF">
        <w:rPr>
          <w:rFonts w:ascii="Arial Narrow" w:hAnsi="Arial Narrow"/>
          <w:color w:val="4C4C4C"/>
          <w:sz w:val="24"/>
          <w:szCs w:val="24"/>
          <w:highlight w:val="cyan"/>
          <w:lang w:val="en"/>
        </w:rPr>
        <w:t>The survey results also show</w:t>
      </w:r>
      <w:r w:rsidRPr="000D3B52">
        <w:rPr>
          <w:rFonts w:ascii="Arial Narrow" w:hAnsi="Arial Narrow"/>
          <w:color w:val="4C4C4C"/>
          <w:sz w:val="24"/>
          <w:szCs w:val="24"/>
          <w:lang w:val="en"/>
        </w:rPr>
        <w:t xml:space="preserve"> that dog owners are more serious about buying healthy dog food than buying healthy human food. </w:t>
      </w:r>
      <w:r w:rsidRPr="007E5EAF">
        <w:rPr>
          <w:rFonts w:ascii="Arial Narrow" w:hAnsi="Arial Narrow"/>
          <w:color w:val="4C4C4C"/>
          <w:sz w:val="24"/>
          <w:szCs w:val="24"/>
          <w:highlight w:val="magenta"/>
          <w:lang w:val="en"/>
        </w:rPr>
        <w:t>The findings are significant because t</w:t>
      </w:r>
      <w:r w:rsidRPr="000D3B52">
        <w:rPr>
          <w:rFonts w:ascii="Arial Narrow" w:hAnsi="Arial Narrow"/>
          <w:color w:val="4C4C4C"/>
          <w:sz w:val="24"/>
          <w:szCs w:val="24"/>
          <w:lang w:val="en"/>
        </w:rPr>
        <w:t xml:space="preserve">hey suggest that manufacturers and marketers of dog food and vet care service providers can gain some insight about the type of food and medical services dog owners might </w:t>
      </w:r>
      <w:r w:rsidRPr="000D3B52">
        <w:rPr>
          <w:rFonts w:ascii="Arial Narrow" w:hAnsi="Arial Narrow"/>
          <w:color w:val="525252"/>
          <w:sz w:val="24"/>
          <w:szCs w:val="24"/>
          <w:shd w:val="clear" w:color="auto" w:fill="FFFFFF"/>
          <w:lang w:val="en"/>
        </w:rPr>
        <w:t>buy for their dogs</w:t>
      </w:r>
      <w:r w:rsidRPr="000D3B52">
        <w:rPr>
          <w:rFonts w:ascii="Arial Narrow" w:hAnsi="Arial Narrow"/>
          <w:color w:val="4C4C4C"/>
          <w:sz w:val="24"/>
          <w:szCs w:val="24"/>
          <w:lang w:val="en"/>
        </w:rPr>
        <w:t xml:space="preserve"> by studying dog owners' food and medical service consumption decision patterns. [PUBLICATION ABSTRACT]</w:t>
      </w:r>
    </w:p>
    <w:p w:rsidR="008243B1" w:rsidRDefault="00407E8B" w:rsidP="008243B1">
      <w:pPr>
        <w:spacing w:after="0" w:line="240" w:lineRule="auto"/>
        <w:rPr>
          <w:rFonts w:ascii="Arial Narrow" w:hAnsi="Arial Narrow" w:cs="Arial"/>
          <w:b/>
          <w:sz w:val="24"/>
          <w:szCs w:val="24"/>
        </w:rPr>
      </w:pPr>
      <w:r>
        <w:rPr>
          <w:rFonts w:ascii="Arial Narrow" w:hAnsi="Arial Narrow" w:cs="Arial"/>
          <w:b/>
          <w:sz w:val="24"/>
          <w:szCs w:val="24"/>
        </w:rPr>
        <w:t>Almost all journal articles have a similar structure that we can see in the example above.  Look for</w:t>
      </w:r>
      <w:r w:rsidR="008243B1" w:rsidRPr="00881BC1">
        <w:rPr>
          <w:rFonts w:ascii="Arial Narrow" w:hAnsi="Arial Narrow" w:cs="Arial"/>
          <w:b/>
          <w:sz w:val="24"/>
          <w:szCs w:val="24"/>
        </w:rPr>
        <w:t>:</w:t>
      </w:r>
    </w:p>
    <w:p w:rsidR="00354C4A" w:rsidRPr="00881BC1" w:rsidRDefault="00354C4A" w:rsidP="00354C4A">
      <w:pPr>
        <w:pStyle w:val="ListParagraph"/>
        <w:numPr>
          <w:ilvl w:val="0"/>
          <w:numId w:val="3"/>
        </w:numPr>
        <w:rPr>
          <w:rFonts w:ascii="Arial Narrow" w:hAnsi="Arial Narrow" w:cs="Arial"/>
          <w:b/>
          <w:sz w:val="24"/>
          <w:szCs w:val="24"/>
        </w:rPr>
      </w:pPr>
      <w:r w:rsidRPr="00881BC1">
        <w:rPr>
          <w:rFonts w:ascii="Arial Narrow" w:hAnsi="Arial Narrow" w:cs="Arial"/>
          <w:b/>
          <w:sz w:val="24"/>
          <w:szCs w:val="24"/>
        </w:rPr>
        <w:t xml:space="preserve">RESEARCH QUESTION:  The </w:t>
      </w:r>
      <w:r w:rsidRPr="007E5EAF">
        <w:rPr>
          <w:rFonts w:ascii="Arial Narrow" w:hAnsi="Arial Narrow" w:cs="Arial"/>
          <w:b/>
          <w:sz w:val="24"/>
          <w:szCs w:val="24"/>
          <w:highlight w:val="green"/>
        </w:rPr>
        <w:t>“objective of this research”</w:t>
      </w:r>
      <w:r w:rsidRPr="00881BC1">
        <w:rPr>
          <w:rFonts w:ascii="Arial Narrow" w:hAnsi="Arial Narrow" w:cs="Arial"/>
          <w:b/>
          <w:sz w:val="24"/>
          <w:szCs w:val="24"/>
        </w:rPr>
        <w:t xml:space="preserve"> tells you what the authors’ research question is, </w:t>
      </w:r>
      <w:bookmarkStart w:id="0" w:name="_GoBack"/>
      <w:bookmarkEnd w:id="0"/>
      <w:r w:rsidRPr="00881BC1">
        <w:rPr>
          <w:rFonts w:ascii="Arial Narrow" w:hAnsi="Arial Narrow" w:cs="Arial"/>
          <w:b/>
          <w:sz w:val="24"/>
          <w:szCs w:val="24"/>
        </w:rPr>
        <w:t>what they want to examine or prove;</w:t>
      </w:r>
    </w:p>
    <w:p w:rsidR="00354C4A" w:rsidRPr="00881BC1" w:rsidRDefault="00354C4A" w:rsidP="00354C4A">
      <w:pPr>
        <w:pStyle w:val="ListParagraph"/>
        <w:numPr>
          <w:ilvl w:val="0"/>
          <w:numId w:val="3"/>
        </w:numPr>
        <w:rPr>
          <w:rFonts w:ascii="Arial Narrow" w:hAnsi="Arial Narrow" w:cs="Arial"/>
          <w:b/>
          <w:sz w:val="24"/>
          <w:szCs w:val="24"/>
        </w:rPr>
      </w:pPr>
      <w:r w:rsidRPr="00881BC1">
        <w:rPr>
          <w:rFonts w:ascii="Arial Narrow" w:hAnsi="Arial Narrow" w:cs="Arial"/>
          <w:b/>
          <w:sz w:val="24"/>
          <w:szCs w:val="24"/>
        </w:rPr>
        <w:t xml:space="preserve">METHODOLOGY:  In this example, the Methodology is indicated by </w:t>
      </w:r>
      <w:r w:rsidRPr="007E5EAF">
        <w:rPr>
          <w:rFonts w:ascii="Arial Narrow" w:hAnsi="Arial Narrow" w:cs="Arial"/>
          <w:b/>
          <w:sz w:val="24"/>
          <w:szCs w:val="24"/>
          <w:highlight w:val="cyan"/>
        </w:rPr>
        <w:t>“the survey results also show.”</w:t>
      </w:r>
      <w:r w:rsidRPr="00881BC1">
        <w:rPr>
          <w:rFonts w:ascii="Arial Narrow" w:hAnsi="Arial Narrow" w:cs="Arial"/>
          <w:b/>
          <w:sz w:val="24"/>
          <w:szCs w:val="24"/>
        </w:rPr>
        <w:t xml:space="preserve">  The authors conducted a survey of dog owners to gather their data.  In this sample the Methodology is not clearly stated so you have to be alert to the clues.</w:t>
      </w:r>
    </w:p>
    <w:p w:rsidR="00354C4A" w:rsidRPr="00881BC1" w:rsidRDefault="00354C4A" w:rsidP="00354C4A">
      <w:pPr>
        <w:pStyle w:val="ListParagraph"/>
        <w:numPr>
          <w:ilvl w:val="0"/>
          <w:numId w:val="3"/>
        </w:numPr>
        <w:rPr>
          <w:rFonts w:ascii="Arial Narrow" w:hAnsi="Arial Narrow" w:cs="Arial"/>
          <w:b/>
          <w:sz w:val="24"/>
          <w:szCs w:val="24"/>
        </w:rPr>
      </w:pPr>
      <w:r w:rsidRPr="00881BC1">
        <w:rPr>
          <w:rFonts w:ascii="Arial Narrow" w:hAnsi="Arial Narrow" w:cs="Arial"/>
          <w:b/>
          <w:sz w:val="24"/>
          <w:szCs w:val="24"/>
        </w:rPr>
        <w:t>RESULTS:  “the data show” and “the survey results show” are both presenting summaries of the Results of the authors’ study.</w:t>
      </w:r>
    </w:p>
    <w:p w:rsidR="00354C4A" w:rsidRPr="00881BC1" w:rsidRDefault="00354C4A" w:rsidP="00354C4A">
      <w:pPr>
        <w:pStyle w:val="ListParagraph"/>
        <w:numPr>
          <w:ilvl w:val="0"/>
          <w:numId w:val="3"/>
        </w:numPr>
        <w:rPr>
          <w:rFonts w:ascii="Arial Narrow" w:hAnsi="Arial Narrow" w:cs="Arial"/>
          <w:b/>
          <w:sz w:val="24"/>
          <w:szCs w:val="24"/>
        </w:rPr>
      </w:pPr>
      <w:r w:rsidRPr="00881BC1">
        <w:rPr>
          <w:rFonts w:ascii="Arial Narrow" w:hAnsi="Arial Narrow" w:cs="Arial"/>
          <w:b/>
          <w:sz w:val="24"/>
          <w:szCs w:val="24"/>
        </w:rPr>
        <w:t>{Note:  often scholarly articles will also have a “Discussion” section before the Conclusion.  The Discussion usually is an interpretation and, yes, a discussion of the results.  This example does not have one.}</w:t>
      </w:r>
    </w:p>
    <w:p w:rsidR="00354C4A" w:rsidRPr="00881BC1" w:rsidRDefault="00354C4A" w:rsidP="00354C4A">
      <w:pPr>
        <w:pStyle w:val="ListParagraph"/>
        <w:numPr>
          <w:ilvl w:val="0"/>
          <w:numId w:val="3"/>
        </w:numPr>
        <w:rPr>
          <w:rFonts w:ascii="Arial Narrow" w:hAnsi="Arial Narrow" w:cs="Arial"/>
          <w:b/>
          <w:sz w:val="24"/>
          <w:szCs w:val="24"/>
        </w:rPr>
      </w:pPr>
      <w:r w:rsidRPr="00881BC1">
        <w:rPr>
          <w:rFonts w:ascii="Arial Narrow" w:hAnsi="Arial Narrow" w:cs="Arial"/>
          <w:b/>
          <w:sz w:val="24"/>
          <w:szCs w:val="24"/>
        </w:rPr>
        <w:t xml:space="preserve">CONCLUSION:  </w:t>
      </w:r>
      <w:r w:rsidRPr="007E5EAF">
        <w:rPr>
          <w:rFonts w:ascii="Arial Narrow" w:hAnsi="Arial Narrow" w:cs="Arial"/>
          <w:b/>
          <w:sz w:val="24"/>
          <w:szCs w:val="24"/>
          <w:highlight w:val="magenta"/>
        </w:rPr>
        <w:t>“The findings are significant because”</w:t>
      </w:r>
      <w:r w:rsidRPr="00881BC1">
        <w:rPr>
          <w:rFonts w:ascii="Arial Narrow" w:hAnsi="Arial Narrow" w:cs="Arial"/>
          <w:b/>
          <w:sz w:val="24"/>
          <w:szCs w:val="24"/>
        </w:rPr>
        <w:t xml:space="preserve"> presents the conclusion; the authors are telling you what they and we can learn from their research</w:t>
      </w:r>
      <w:r>
        <w:rPr>
          <w:rFonts w:ascii="Arial Narrow" w:hAnsi="Arial Narrow" w:cs="Arial"/>
          <w:b/>
          <w:sz w:val="24"/>
          <w:szCs w:val="24"/>
        </w:rPr>
        <w:t xml:space="preserve"> and often suggestions for further research</w:t>
      </w:r>
      <w:r w:rsidRPr="00881BC1">
        <w:rPr>
          <w:rFonts w:ascii="Arial Narrow" w:hAnsi="Arial Narrow" w:cs="Arial"/>
          <w:b/>
          <w:sz w:val="24"/>
          <w:szCs w:val="24"/>
        </w:rPr>
        <w:t xml:space="preserve">.  </w:t>
      </w:r>
    </w:p>
    <w:p w:rsidR="00354C4A" w:rsidRPr="00881BC1" w:rsidRDefault="00354C4A" w:rsidP="008243B1">
      <w:pPr>
        <w:spacing w:after="0" w:line="240" w:lineRule="auto"/>
        <w:rPr>
          <w:rFonts w:ascii="Arial Narrow" w:hAnsi="Arial Narrow" w:cs="Arial"/>
          <w:b/>
          <w:sz w:val="24"/>
          <w:szCs w:val="24"/>
        </w:rPr>
      </w:pPr>
    </w:p>
    <w:p w:rsidR="001E666F" w:rsidRPr="00881BC1" w:rsidRDefault="001E666F" w:rsidP="001E666F">
      <w:pPr>
        <w:rPr>
          <w:rFonts w:ascii="Arial Narrow" w:hAnsi="Arial Narrow" w:cs="Arial"/>
          <w:b/>
          <w:sz w:val="24"/>
          <w:szCs w:val="24"/>
        </w:rPr>
      </w:pPr>
      <w:r w:rsidRPr="00407E8B">
        <w:rPr>
          <w:rFonts w:ascii="Arial Narrow" w:hAnsi="Arial Narrow" w:cs="Arial"/>
          <w:b/>
          <w:color w:val="00B050"/>
          <w:sz w:val="24"/>
          <w:szCs w:val="24"/>
        </w:rPr>
        <w:t xml:space="preserve">REMEMBER:  </w:t>
      </w:r>
      <w:r w:rsidRPr="00407E8B">
        <w:rPr>
          <w:rFonts w:ascii="Arial Narrow" w:hAnsi="Arial Narrow" w:cs="Arial"/>
          <w:b/>
          <w:i/>
          <w:color w:val="00B050"/>
          <w:sz w:val="24"/>
          <w:szCs w:val="24"/>
        </w:rPr>
        <w:t xml:space="preserve">Scholarly Journals present original research or analysis!  </w:t>
      </w:r>
      <w:r w:rsidR="002F72E9" w:rsidRPr="00407E8B">
        <w:rPr>
          <w:rFonts w:ascii="Arial Narrow" w:hAnsi="Arial Narrow" w:cs="Arial"/>
          <w:b/>
          <w:i/>
          <w:color w:val="00B050"/>
          <w:sz w:val="24"/>
          <w:szCs w:val="24"/>
        </w:rPr>
        <w:t xml:space="preserve">This is an essential characteristic </w:t>
      </w:r>
      <w:r w:rsidRPr="00407E8B">
        <w:rPr>
          <w:rFonts w:ascii="Arial Narrow" w:hAnsi="Arial Narrow" w:cs="Arial"/>
          <w:b/>
          <w:i/>
          <w:color w:val="00B050"/>
          <w:sz w:val="24"/>
          <w:szCs w:val="24"/>
        </w:rPr>
        <w:t>of scholarly</w:t>
      </w:r>
      <w:r w:rsidR="002F72E9" w:rsidRPr="00407E8B">
        <w:rPr>
          <w:rFonts w:ascii="Arial Narrow" w:hAnsi="Arial Narrow" w:cs="Arial"/>
          <w:b/>
          <w:i/>
          <w:color w:val="00B050"/>
          <w:sz w:val="24"/>
          <w:szCs w:val="24"/>
        </w:rPr>
        <w:t xml:space="preserve"> articles</w:t>
      </w:r>
      <w:r w:rsidRPr="00407E8B">
        <w:rPr>
          <w:rFonts w:ascii="Arial Narrow" w:hAnsi="Arial Narrow" w:cs="Arial"/>
          <w:b/>
          <w:i/>
          <w:color w:val="00B050"/>
          <w:sz w:val="24"/>
          <w:szCs w:val="24"/>
        </w:rPr>
        <w:t>.</w:t>
      </w:r>
      <w:r w:rsidRPr="00407E8B">
        <w:rPr>
          <w:rFonts w:ascii="Arial Narrow" w:hAnsi="Arial Narrow" w:cs="Arial"/>
          <w:b/>
          <w:color w:val="00B050"/>
          <w:sz w:val="24"/>
          <w:szCs w:val="24"/>
        </w:rPr>
        <w:t xml:space="preserve"> </w:t>
      </w:r>
      <w:r w:rsidRPr="00881BC1">
        <w:rPr>
          <w:rFonts w:ascii="Arial Narrow" w:hAnsi="Arial Narrow" w:cs="Arial"/>
          <w:b/>
          <w:sz w:val="24"/>
          <w:szCs w:val="24"/>
        </w:rPr>
        <w:t xml:space="preserve"> </w:t>
      </w:r>
    </w:p>
    <w:p w:rsidR="00354C4A" w:rsidRPr="00881BC1" w:rsidRDefault="00354C4A" w:rsidP="00FF3695">
      <w:pPr>
        <w:spacing w:after="0" w:line="240" w:lineRule="auto"/>
        <w:rPr>
          <w:rFonts w:ascii="Arial Narrow" w:hAnsi="Arial Narrow" w:cs="Arial"/>
          <w:b/>
          <w:sz w:val="24"/>
          <w:szCs w:val="24"/>
        </w:rPr>
      </w:pPr>
    </w:p>
    <w:p w:rsidR="00FF3695" w:rsidRPr="00881BC1" w:rsidRDefault="00B32D61" w:rsidP="00FF3695">
      <w:pPr>
        <w:rPr>
          <w:rFonts w:ascii="Arial Narrow" w:hAnsi="Arial Narrow" w:cs="Arial"/>
          <w:b/>
          <w:sz w:val="24"/>
          <w:szCs w:val="24"/>
        </w:rPr>
      </w:pPr>
      <w:r w:rsidRPr="00354C4A">
        <w:rPr>
          <w:rFonts w:ascii="Arial Narrow" w:hAnsi="Arial Narrow" w:cs="Arial"/>
          <w:b/>
          <w:i/>
          <w:color w:val="00B050"/>
          <w:sz w:val="24"/>
          <w:szCs w:val="24"/>
        </w:rPr>
        <w:t xml:space="preserve">THIS IS HOW MOST SCHOLARLY ARTICLES IN THE SCIENCES AND SOCIAL SCIENCES ARE CONSTRUCTED! </w:t>
      </w:r>
      <w:r w:rsidRPr="00EF25FD">
        <w:rPr>
          <w:rFonts w:ascii="Arial Narrow" w:hAnsi="Arial Narrow" w:cs="Arial"/>
          <w:b/>
          <w:i/>
          <w:color w:val="76923C" w:themeColor="accent3" w:themeShade="BF"/>
          <w:sz w:val="24"/>
          <w:szCs w:val="24"/>
        </w:rPr>
        <w:t xml:space="preserve"> </w:t>
      </w:r>
      <w:r w:rsidRPr="00881BC1">
        <w:rPr>
          <w:rFonts w:ascii="Arial Narrow" w:hAnsi="Arial Narrow" w:cs="Arial"/>
          <w:b/>
          <w:sz w:val="24"/>
          <w:szCs w:val="24"/>
        </w:rPr>
        <w:t xml:space="preserve">Once you know this then understanding the articles is easier.  You will learn that the most important “evidence” for your research comes from the Conclusion.  </w:t>
      </w:r>
    </w:p>
    <w:p w:rsidR="00354C4A" w:rsidRDefault="00354C4A" w:rsidP="001E666F">
      <w:pPr>
        <w:rPr>
          <w:rFonts w:ascii="Arial Narrow" w:hAnsi="Arial Narrow" w:cs="Arial"/>
          <w:b/>
          <w:color w:val="00B050"/>
          <w:sz w:val="24"/>
          <w:szCs w:val="24"/>
        </w:rPr>
      </w:pPr>
    </w:p>
    <w:p w:rsidR="00354C4A" w:rsidRPr="00354C4A" w:rsidRDefault="00A1370A" w:rsidP="001E666F">
      <w:pPr>
        <w:rPr>
          <w:rFonts w:ascii="Arial Narrow" w:hAnsi="Arial Narrow" w:cs="Arial"/>
          <w:b/>
          <w:color w:val="00B050"/>
          <w:sz w:val="24"/>
          <w:szCs w:val="24"/>
        </w:rPr>
      </w:pPr>
      <w:proofErr w:type="gramStart"/>
      <w:r w:rsidRPr="00354C4A">
        <w:rPr>
          <w:rFonts w:ascii="Arial Narrow" w:hAnsi="Arial Narrow" w:cs="Arial"/>
          <w:b/>
          <w:color w:val="00B050"/>
          <w:sz w:val="24"/>
          <w:szCs w:val="24"/>
        </w:rPr>
        <w:lastRenderedPageBreak/>
        <w:t>But what about the Humanities?</w:t>
      </w:r>
      <w:proofErr w:type="gramEnd"/>
      <w:r w:rsidRPr="00354C4A">
        <w:rPr>
          <w:rFonts w:ascii="Arial Narrow" w:hAnsi="Arial Narrow" w:cs="Arial"/>
          <w:b/>
          <w:color w:val="00B050"/>
          <w:sz w:val="24"/>
          <w:szCs w:val="24"/>
        </w:rPr>
        <w:t xml:space="preserve">  </w:t>
      </w:r>
    </w:p>
    <w:p w:rsidR="00F814B3" w:rsidRPr="00526510" w:rsidRDefault="00A1370A" w:rsidP="001E666F">
      <w:pPr>
        <w:rPr>
          <w:rFonts w:ascii="Arial Narrow" w:hAnsi="Arial Narrow" w:cs="Arial"/>
          <w:b/>
          <w:sz w:val="24"/>
          <w:szCs w:val="24"/>
        </w:rPr>
      </w:pPr>
      <w:r w:rsidRPr="00881BC1">
        <w:rPr>
          <w:rFonts w:ascii="Arial Narrow" w:hAnsi="Arial Narrow" w:cs="Arial"/>
          <w:b/>
          <w:sz w:val="24"/>
          <w:szCs w:val="24"/>
        </w:rPr>
        <w:t>Fields such as Literature, Philosophy, Religion, History and Arts often conduct research very differently from the Social Sciences and Sciences.  Humanities research frequently centers on ANALYSIS, such as an analysis of an author’</w:t>
      </w:r>
      <w:r w:rsidR="00C55E5B" w:rsidRPr="00881BC1">
        <w:rPr>
          <w:rFonts w:ascii="Arial Narrow" w:hAnsi="Arial Narrow" w:cs="Arial"/>
          <w:b/>
          <w:sz w:val="24"/>
          <w:szCs w:val="24"/>
        </w:rPr>
        <w:t>s work</w:t>
      </w:r>
      <w:r w:rsidRPr="000532A8">
        <w:rPr>
          <w:rFonts w:ascii="Arial Narrow" w:hAnsi="Arial Narrow" w:cs="Arial"/>
          <w:b/>
          <w:color w:val="76923C" w:themeColor="accent3" w:themeShade="BF"/>
          <w:sz w:val="24"/>
          <w:szCs w:val="24"/>
        </w:rPr>
        <w:t xml:space="preserve">.  </w:t>
      </w:r>
      <w:r w:rsidR="006E4DC6" w:rsidRPr="00526510">
        <w:rPr>
          <w:rFonts w:ascii="Arial Narrow" w:hAnsi="Arial Narrow" w:cs="Arial"/>
          <w:b/>
          <w:sz w:val="24"/>
          <w:szCs w:val="24"/>
        </w:rPr>
        <w:t xml:space="preserve">BUT they still use the same basic components, just in different form.  </w:t>
      </w:r>
    </w:p>
    <w:p w:rsidR="00A1370A" w:rsidRPr="00881BC1" w:rsidRDefault="00A1370A" w:rsidP="001E666F">
      <w:pPr>
        <w:rPr>
          <w:rFonts w:ascii="Arial Narrow" w:hAnsi="Arial Narrow" w:cs="Arial"/>
          <w:b/>
          <w:sz w:val="24"/>
          <w:szCs w:val="24"/>
        </w:rPr>
      </w:pPr>
      <w:r w:rsidRPr="00881BC1">
        <w:rPr>
          <w:rFonts w:ascii="Arial Narrow" w:hAnsi="Arial Narrow" w:cs="Arial"/>
          <w:b/>
          <w:sz w:val="24"/>
          <w:szCs w:val="24"/>
        </w:rPr>
        <w:t>Here is an example from Philosophy:</w:t>
      </w:r>
    </w:p>
    <w:p w:rsidR="00A1370A" w:rsidRPr="00881BC1" w:rsidRDefault="00A1370A" w:rsidP="00A1370A">
      <w:pPr>
        <w:spacing w:after="0"/>
        <w:rPr>
          <w:rFonts w:ascii="Arial Narrow" w:hAnsi="Arial Narrow" w:cs="Arial"/>
          <w:b/>
          <w:sz w:val="24"/>
          <w:szCs w:val="24"/>
          <w:u w:val="single"/>
        </w:rPr>
      </w:pPr>
      <w:r w:rsidRPr="00881BC1">
        <w:rPr>
          <w:rFonts w:ascii="Arial Narrow" w:hAnsi="Arial Narrow" w:cs="Arial"/>
          <w:b/>
          <w:sz w:val="24"/>
          <w:szCs w:val="24"/>
          <w:u w:val="single"/>
        </w:rPr>
        <w:t>Dogs and Concepts</w:t>
      </w:r>
    </w:p>
    <w:p w:rsidR="00A1370A" w:rsidRPr="00881BC1" w:rsidRDefault="00A1370A" w:rsidP="001E666F">
      <w:pPr>
        <w:rPr>
          <w:rFonts w:ascii="Arial Narrow" w:hAnsi="Arial Narrow" w:cs="Helvetica"/>
          <w:color w:val="333333"/>
          <w:sz w:val="24"/>
          <w:szCs w:val="24"/>
          <w:lang w:val="en"/>
        </w:rPr>
      </w:pPr>
      <w:r w:rsidRPr="00881BC1">
        <w:rPr>
          <w:rFonts w:ascii="Arial Narrow" w:hAnsi="Arial Narrow" w:cs="Helvetica"/>
          <w:color w:val="333333"/>
          <w:sz w:val="24"/>
          <w:szCs w:val="24"/>
          <w:lang w:val="en"/>
        </w:rPr>
        <w:t xml:space="preserve">By: </w:t>
      </w:r>
      <w:proofErr w:type="spellStart"/>
      <w:r w:rsidRPr="00881BC1">
        <w:rPr>
          <w:rFonts w:ascii="Arial Narrow" w:hAnsi="Arial Narrow" w:cs="Helvetica"/>
          <w:color w:val="333333"/>
          <w:sz w:val="24"/>
          <w:szCs w:val="24"/>
          <w:lang w:val="en"/>
        </w:rPr>
        <w:t>Crary</w:t>
      </w:r>
      <w:proofErr w:type="spellEnd"/>
      <w:r w:rsidRPr="00881BC1">
        <w:rPr>
          <w:rFonts w:ascii="Arial Narrow" w:hAnsi="Arial Narrow" w:cs="Helvetica"/>
          <w:color w:val="333333"/>
          <w:sz w:val="24"/>
          <w:szCs w:val="24"/>
          <w:lang w:val="en"/>
        </w:rPr>
        <w:t xml:space="preserve">, Alice. Philosophy, Apr2012, Vol. 87 Issue 2, p215-237, 23p </w:t>
      </w:r>
      <w:r w:rsidRPr="00881BC1">
        <w:rPr>
          <w:rFonts w:ascii="Arial Narrow" w:hAnsi="Arial Narrow" w:cs="Helvetica"/>
          <w:b/>
          <w:color w:val="333333"/>
          <w:sz w:val="24"/>
          <w:szCs w:val="24"/>
          <w:lang w:val="en"/>
        </w:rPr>
        <w:t>Abstract</w:t>
      </w:r>
      <w:r w:rsidRPr="00881BC1">
        <w:rPr>
          <w:rFonts w:ascii="Arial Narrow" w:hAnsi="Arial Narrow" w:cs="Helvetica"/>
          <w:color w:val="333333"/>
          <w:sz w:val="24"/>
          <w:szCs w:val="24"/>
          <w:lang w:val="en"/>
        </w:rPr>
        <w:t>: This article is a contribution to discussions about the prospects for a viable conceptualism, i.e., a viable view that represents our modes of awareness as conceptual all the way down. The article challenges the assumption, made by friends as well as foes of conceptualism, that a conceptualist stance necessarily commits us to denying animals minds. Its main argument starts from the conceptualist doctrine defended in the writings of John McDowell. Although critics are wrong to represent McDowell as implying that animals are mindless brutes, it is difficult to see what is wrong with this critical unless we depart from McDowell's technical terminology and introduce a notion of a concept flexible enough to apply to the lives of some non-rational animals. The article closes with a discussion of observations that speak for attributing concepts, flexibly understood, to dogs. [ABSTRACT FROM AUTHOR] </w:t>
      </w:r>
    </w:p>
    <w:p w:rsidR="009F154C" w:rsidRPr="00881BC1" w:rsidRDefault="009F154C" w:rsidP="009F154C">
      <w:pPr>
        <w:spacing w:after="0" w:line="240" w:lineRule="auto"/>
        <w:rPr>
          <w:rFonts w:ascii="Arial Narrow" w:hAnsi="Arial Narrow" w:cs="Helvetica"/>
          <w:b/>
          <w:color w:val="333333"/>
          <w:sz w:val="24"/>
          <w:szCs w:val="24"/>
          <w:lang w:val="en"/>
        </w:rPr>
      </w:pPr>
      <w:r w:rsidRPr="00881BC1">
        <w:rPr>
          <w:rFonts w:ascii="Arial Narrow" w:hAnsi="Arial Narrow" w:cs="Helvetica"/>
          <w:b/>
          <w:color w:val="333333"/>
          <w:sz w:val="24"/>
          <w:szCs w:val="24"/>
          <w:lang w:val="en"/>
        </w:rPr>
        <w:t>What are the key word and phrase clues that tell us this is RESEARCH BASED?</w:t>
      </w:r>
    </w:p>
    <w:p w:rsidR="009F154C" w:rsidRPr="00881BC1" w:rsidRDefault="009F154C" w:rsidP="009F154C">
      <w:pPr>
        <w:pStyle w:val="ListParagraph"/>
        <w:numPr>
          <w:ilvl w:val="0"/>
          <w:numId w:val="4"/>
        </w:numPr>
        <w:rPr>
          <w:rFonts w:ascii="Arial Narrow" w:hAnsi="Arial Narrow" w:cs="Helvetica"/>
          <w:b/>
          <w:color w:val="333333"/>
          <w:sz w:val="24"/>
          <w:szCs w:val="24"/>
          <w:lang w:val="en"/>
        </w:rPr>
      </w:pPr>
      <w:r w:rsidRPr="00881BC1">
        <w:rPr>
          <w:rFonts w:ascii="Arial Narrow" w:hAnsi="Arial Narrow" w:cs="Helvetica"/>
          <w:b/>
          <w:color w:val="333333"/>
          <w:sz w:val="24"/>
          <w:szCs w:val="24"/>
          <w:lang w:val="en"/>
        </w:rPr>
        <w:t>“This article is a contribution”</w:t>
      </w:r>
    </w:p>
    <w:p w:rsidR="009F154C" w:rsidRPr="00881BC1" w:rsidRDefault="009F154C" w:rsidP="009F154C">
      <w:pPr>
        <w:pStyle w:val="ListParagraph"/>
        <w:numPr>
          <w:ilvl w:val="0"/>
          <w:numId w:val="4"/>
        </w:numPr>
        <w:rPr>
          <w:rFonts w:ascii="Arial Narrow" w:hAnsi="Arial Narrow" w:cs="Helvetica"/>
          <w:b/>
          <w:color w:val="333333"/>
          <w:sz w:val="24"/>
          <w:szCs w:val="24"/>
          <w:lang w:val="en"/>
        </w:rPr>
      </w:pPr>
      <w:r w:rsidRPr="00881BC1">
        <w:rPr>
          <w:rFonts w:ascii="Arial Narrow" w:hAnsi="Arial Narrow" w:cs="Helvetica"/>
          <w:b/>
          <w:color w:val="333333"/>
          <w:sz w:val="24"/>
          <w:szCs w:val="24"/>
          <w:lang w:val="en"/>
        </w:rPr>
        <w:t>“The article challenges the assumption”</w:t>
      </w:r>
    </w:p>
    <w:p w:rsidR="009F154C" w:rsidRPr="00881BC1" w:rsidRDefault="009F154C" w:rsidP="009F154C">
      <w:pPr>
        <w:pStyle w:val="ListParagraph"/>
        <w:numPr>
          <w:ilvl w:val="0"/>
          <w:numId w:val="4"/>
        </w:numPr>
        <w:rPr>
          <w:rFonts w:ascii="Arial Narrow" w:hAnsi="Arial Narrow" w:cs="Helvetica"/>
          <w:b/>
          <w:color w:val="333333"/>
          <w:sz w:val="24"/>
          <w:szCs w:val="24"/>
          <w:lang w:val="en"/>
        </w:rPr>
      </w:pPr>
      <w:r w:rsidRPr="00881BC1">
        <w:rPr>
          <w:rFonts w:ascii="Arial Narrow" w:hAnsi="Arial Narrow" w:cs="Helvetica"/>
          <w:b/>
          <w:color w:val="333333"/>
          <w:sz w:val="24"/>
          <w:szCs w:val="24"/>
          <w:lang w:val="en"/>
        </w:rPr>
        <w:t>“Its main argument starts”</w:t>
      </w:r>
    </w:p>
    <w:p w:rsidR="009F154C" w:rsidRPr="00881BC1" w:rsidRDefault="009F154C" w:rsidP="009F154C">
      <w:pPr>
        <w:pStyle w:val="ListParagraph"/>
        <w:numPr>
          <w:ilvl w:val="0"/>
          <w:numId w:val="4"/>
        </w:numPr>
        <w:rPr>
          <w:rFonts w:ascii="Arial Narrow" w:hAnsi="Arial Narrow" w:cs="Helvetica"/>
          <w:b/>
          <w:color w:val="333333"/>
          <w:sz w:val="24"/>
          <w:szCs w:val="24"/>
          <w:lang w:val="en"/>
        </w:rPr>
      </w:pPr>
      <w:r w:rsidRPr="00881BC1">
        <w:rPr>
          <w:rFonts w:ascii="Arial Narrow" w:hAnsi="Arial Narrow" w:cs="Helvetica"/>
          <w:b/>
          <w:color w:val="333333"/>
          <w:sz w:val="24"/>
          <w:szCs w:val="24"/>
          <w:lang w:val="en"/>
        </w:rPr>
        <w:t>“The article closes with a discussion”</w:t>
      </w:r>
    </w:p>
    <w:p w:rsidR="009F154C" w:rsidRPr="00881BC1" w:rsidRDefault="009F154C" w:rsidP="009F154C">
      <w:pPr>
        <w:spacing w:after="0" w:line="240" w:lineRule="auto"/>
        <w:rPr>
          <w:rFonts w:ascii="Arial Narrow" w:hAnsi="Arial Narrow" w:cs="Helvetica"/>
          <w:b/>
          <w:color w:val="333333"/>
          <w:sz w:val="24"/>
          <w:szCs w:val="24"/>
          <w:lang w:val="en"/>
        </w:rPr>
      </w:pPr>
      <w:r w:rsidRPr="00881BC1">
        <w:rPr>
          <w:rFonts w:ascii="Arial Narrow" w:hAnsi="Arial Narrow" w:cs="Helvetica"/>
          <w:b/>
          <w:color w:val="333333"/>
          <w:sz w:val="24"/>
          <w:szCs w:val="24"/>
          <w:lang w:val="en"/>
        </w:rPr>
        <w:t>How do these compare to the sections of a research article in the first example from the Social Sciences?</w:t>
      </w:r>
    </w:p>
    <w:p w:rsidR="009F154C" w:rsidRPr="00881BC1" w:rsidRDefault="009F154C" w:rsidP="009F154C">
      <w:pPr>
        <w:pStyle w:val="ListParagraph"/>
        <w:numPr>
          <w:ilvl w:val="0"/>
          <w:numId w:val="6"/>
        </w:numPr>
        <w:rPr>
          <w:rFonts w:ascii="Arial Narrow" w:hAnsi="Arial Narrow" w:cs="Helvetica"/>
          <w:b/>
          <w:color w:val="333333"/>
          <w:sz w:val="24"/>
          <w:szCs w:val="24"/>
          <w:lang w:val="en"/>
        </w:rPr>
      </w:pPr>
      <w:r w:rsidRPr="00881BC1">
        <w:rPr>
          <w:rFonts w:ascii="Arial Narrow" w:hAnsi="Arial Narrow" w:cs="Helvetica"/>
          <w:b/>
          <w:color w:val="333333"/>
          <w:sz w:val="24"/>
          <w:szCs w:val="24"/>
          <w:lang w:val="en"/>
        </w:rPr>
        <w:t>RESEARCH QUESTION:  “The article challenges the assumption…that a conceptualist stance necessarily commits us…” Note that this abstract is grounded in Philosophical theory, which by itself is a clue it is probably scholarly;</w:t>
      </w:r>
    </w:p>
    <w:p w:rsidR="009F154C" w:rsidRPr="00881BC1" w:rsidRDefault="009F154C" w:rsidP="009F154C">
      <w:pPr>
        <w:pStyle w:val="ListParagraph"/>
        <w:numPr>
          <w:ilvl w:val="0"/>
          <w:numId w:val="6"/>
        </w:numPr>
        <w:rPr>
          <w:rFonts w:ascii="Arial Narrow" w:hAnsi="Arial Narrow" w:cs="Helvetica"/>
          <w:b/>
          <w:color w:val="333333"/>
          <w:sz w:val="24"/>
          <w:szCs w:val="24"/>
          <w:lang w:val="en"/>
        </w:rPr>
      </w:pPr>
      <w:r w:rsidRPr="00881BC1">
        <w:rPr>
          <w:rFonts w:ascii="Arial Narrow" w:hAnsi="Arial Narrow" w:cs="Helvetica"/>
          <w:b/>
          <w:color w:val="333333"/>
          <w:sz w:val="24"/>
          <w:szCs w:val="24"/>
          <w:lang w:val="en"/>
        </w:rPr>
        <w:t xml:space="preserve">METHODOLOGY:  “Its main argument starts </w:t>
      </w:r>
      <w:r w:rsidR="006E4DC6" w:rsidRPr="00881BC1">
        <w:rPr>
          <w:rFonts w:ascii="Arial Narrow" w:hAnsi="Arial Narrow" w:cs="Helvetica"/>
          <w:b/>
          <w:color w:val="333333"/>
          <w:sz w:val="24"/>
          <w:szCs w:val="24"/>
          <w:lang w:val="en"/>
        </w:rPr>
        <w:t>from the conceptualist doctrine defended in the writings of John McDowell.”  The author is analyzing McDowell’s work and that of his critics;</w:t>
      </w:r>
    </w:p>
    <w:p w:rsidR="006E4DC6" w:rsidRPr="00881BC1" w:rsidRDefault="006E4DC6" w:rsidP="009F154C">
      <w:pPr>
        <w:pStyle w:val="ListParagraph"/>
        <w:numPr>
          <w:ilvl w:val="0"/>
          <w:numId w:val="6"/>
        </w:numPr>
        <w:rPr>
          <w:rFonts w:ascii="Arial Narrow" w:hAnsi="Arial Narrow" w:cs="Helvetica"/>
          <w:b/>
          <w:color w:val="333333"/>
          <w:sz w:val="24"/>
          <w:szCs w:val="24"/>
          <w:lang w:val="en"/>
        </w:rPr>
      </w:pPr>
      <w:r w:rsidRPr="00881BC1">
        <w:rPr>
          <w:rFonts w:ascii="Arial Narrow" w:hAnsi="Arial Narrow" w:cs="Helvetica"/>
          <w:b/>
          <w:color w:val="333333"/>
          <w:sz w:val="24"/>
          <w:szCs w:val="24"/>
          <w:lang w:val="en"/>
        </w:rPr>
        <w:t>RESULTS:  “Although critics are wrong to represent McDowell…”  The author’s results in this example are hard to spot if you are new to Humanities research.  Look closely;</w:t>
      </w:r>
    </w:p>
    <w:p w:rsidR="00A1370A" w:rsidRPr="00354C4A" w:rsidRDefault="006E4DC6" w:rsidP="001E666F">
      <w:pPr>
        <w:pStyle w:val="ListParagraph"/>
        <w:numPr>
          <w:ilvl w:val="0"/>
          <w:numId w:val="6"/>
        </w:numPr>
        <w:rPr>
          <w:rFonts w:ascii="Arial Narrow" w:hAnsi="Arial Narrow" w:cs="Arial"/>
          <w:b/>
          <w:sz w:val="24"/>
          <w:szCs w:val="24"/>
          <w:u w:val="single"/>
        </w:rPr>
      </w:pPr>
      <w:r w:rsidRPr="00C808CA">
        <w:rPr>
          <w:rFonts w:ascii="Arial Narrow" w:hAnsi="Arial Narrow" w:cs="Helvetica"/>
          <w:b/>
          <w:color w:val="333333"/>
          <w:sz w:val="24"/>
          <w:szCs w:val="24"/>
          <w:lang w:val="en"/>
        </w:rPr>
        <w:t xml:space="preserve">CONCLUSION:  “The article closes with a discussion of observations…”  You will have to read the article to get the full Conclusion, but it is there.  </w:t>
      </w:r>
    </w:p>
    <w:p w:rsidR="00354C4A" w:rsidRDefault="00354C4A" w:rsidP="00354C4A">
      <w:pPr>
        <w:rPr>
          <w:rFonts w:ascii="Arial Narrow" w:hAnsi="Arial Narrow" w:cs="Arial"/>
          <w:b/>
          <w:sz w:val="24"/>
          <w:szCs w:val="24"/>
          <w:u w:val="single"/>
        </w:rPr>
      </w:pPr>
    </w:p>
    <w:p w:rsidR="00354C4A" w:rsidRDefault="00354C4A" w:rsidP="00354C4A">
      <w:pPr>
        <w:rPr>
          <w:rFonts w:ascii="Arial Narrow" w:hAnsi="Arial Narrow" w:cs="Arial"/>
          <w:b/>
          <w:sz w:val="24"/>
          <w:szCs w:val="24"/>
          <w:u w:val="single"/>
        </w:rPr>
      </w:pPr>
    </w:p>
    <w:p w:rsidR="00354C4A" w:rsidRPr="00354C4A" w:rsidRDefault="00354C4A" w:rsidP="00354C4A">
      <w:pPr>
        <w:rPr>
          <w:rFonts w:ascii="Arial Narrow" w:hAnsi="Arial Narrow" w:cs="Arial"/>
          <w:sz w:val="20"/>
          <w:szCs w:val="20"/>
        </w:rPr>
      </w:pPr>
      <w:r>
        <w:rPr>
          <w:rFonts w:ascii="Arial Narrow" w:hAnsi="Arial Narrow" w:cs="Arial"/>
          <w:sz w:val="20"/>
          <w:szCs w:val="20"/>
        </w:rPr>
        <w:t>D. Isbell, Spring 2015</w:t>
      </w:r>
    </w:p>
    <w:sectPr w:rsidR="00354C4A" w:rsidRPr="00354C4A" w:rsidSect="00881BC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8B" w:rsidRDefault="00407E8B" w:rsidP="00881BC1">
      <w:pPr>
        <w:spacing w:after="0" w:line="240" w:lineRule="auto"/>
      </w:pPr>
      <w:r>
        <w:separator/>
      </w:r>
    </w:p>
  </w:endnote>
  <w:endnote w:type="continuationSeparator" w:id="0">
    <w:p w:rsidR="00407E8B" w:rsidRDefault="00407E8B" w:rsidP="0088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B" w:rsidRDefault="00407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B" w:rsidRDefault="00407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B" w:rsidRDefault="00407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8B" w:rsidRDefault="00407E8B" w:rsidP="00881BC1">
      <w:pPr>
        <w:spacing w:after="0" w:line="240" w:lineRule="auto"/>
      </w:pPr>
      <w:r>
        <w:separator/>
      </w:r>
    </w:p>
  </w:footnote>
  <w:footnote w:type="continuationSeparator" w:id="0">
    <w:p w:rsidR="00407E8B" w:rsidRDefault="00407E8B" w:rsidP="00881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B" w:rsidRDefault="00407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B" w:rsidRDefault="00407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8B" w:rsidRDefault="00407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193C"/>
    <w:multiLevelType w:val="hybridMultilevel"/>
    <w:tmpl w:val="228A7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466F3"/>
    <w:multiLevelType w:val="hybridMultilevel"/>
    <w:tmpl w:val="A578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5731F"/>
    <w:multiLevelType w:val="hybridMultilevel"/>
    <w:tmpl w:val="5516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748C3"/>
    <w:multiLevelType w:val="hybridMultilevel"/>
    <w:tmpl w:val="55AE8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15AB2"/>
    <w:multiLevelType w:val="hybridMultilevel"/>
    <w:tmpl w:val="66B8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F7B82"/>
    <w:multiLevelType w:val="hybridMultilevel"/>
    <w:tmpl w:val="DE16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3D"/>
    <w:rsid w:val="000532A8"/>
    <w:rsid w:val="000D3B52"/>
    <w:rsid w:val="001E666F"/>
    <w:rsid w:val="002F72E9"/>
    <w:rsid w:val="003403FB"/>
    <w:rsid w:val="00354C4A"/>
    <w:rsid w:val="00407E8B"/>
    <w:rsid w:val="00526510"/>
    <w:rsid w:val="006A30DA"/>
    <w:rsid w:val="006B1447"/>
    <w:rsid w:val="006E4DC6"/>
    <w:rsid w:val="00731733"/>
    <w:rsid w:val="007E5EAF"/>
    <w:rsid w:val="008243B1"/>
    <w:rsid w:val="0083621D"/>
    <w:rsid w:val="00881BC1"/>
    <w:rsid w:val="00926B5A"/>
    <w:rsid w:val="009F154C"/>
    <w:rsid w:val="00A1370A"/>
    <w:rsid w:val="00A72E3D"/>
    <w:rsid w:val="00B32D61"/>
    <w:rsid w:val="00C55E5B"/>
    <w:rsid w:val="00C808CA"/>
    <w:rsid w:val="00D04203"/>
    <w:rsid w:val="00EF25FD"/>
    <w:rsid w:val="00F814B3"/>
    <w:rsid w:val="00FB6CAE"/>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2E3D"/>
    <w:pPr>
      <w:spacing w:before="100" w:beforeAutospacing="1" w:after="100" w:afterAutospacing="1" w:line="240" w:lineRule="auto"/>
      <w:outlineLvl w:val="1"/>
    </w:pPr>
    <w:rPr>
      <w:rFonts w:ascii="Times New Roman" w:eastAsia="Times New Roman" w:hAnsi="Times New Roman" w:cs="Times New Roman"/>
      <w:color w:val="000000"/>
      <w:sz w:val="36"/>
      <w:szCs w:val="36"/>
    </w:rPr>
  </w:style>
  <w:style w:type="paragraph" w:styleId="Heading3">
    <w:name w:val="heading 3"/>
    <w:basedOn w:val="Normal"/>
    <w:link w:val="Heading3Char"/>
    <w:uiPriority w:val="9"/>
    <w:qFormat/>
    <w:rsid w:val="00A72E3D"/>
    <w:pPr>
      <w:spacing w:before="100" w:beforeAutospacing="1" w:after="100" w:afterAutospacing="1" w:line="240" w:lineRule="auto"/>
      <w:outlineLvl w:val="2"/>
    </w:pPr>
    <w:rPr>
      <w:rFonts w:ascii="Times New Roman" w:eastAsia="Times New Roman" w:hAnsi="Times New Roman" w:cs="Times New Roman"/>
      <w:color w:val="4C4C4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E3D"/>
    <w:rPr>
      <w:rFonts w:ascii="Times New Roman" w:eastAsia="Times New Roman" w:hAnsi="Times New Roman" w:cs="Times New Roman"/>
      <w:color w:val="000000"/>
      <w:sz w:val="36"/>
      <w:szCs w:val="36"/>
    </w:rPr>
  </w:style>
  <w:style w:type="character" w:customStyle="1" w:styleId="Heading3Char">
    <w:name w:val="Heading 3 Char"/>
    <w:basedOn w:val="DefaultParagraphFont"/>
    <w:link w:val="Heading3"/>
    <w:uiPriority w:val="9"/>
    <w:rsid w:val="00A72E3D"/>
    <w:rPr>
      <w:rFonts w:ascii="Times New Roman" w:eastAsia="Times New Roman" w:hAnsi="Times New Roman" w:cs="Times New Roman"/>
      <w:color w:val="4C4C4C"/>
      <w:sz w:val="32"/>
      <w:szCs w:val="32"/>
    </w:rPr>
  </w:style>
  <w:style w:type="character" w:styleId="Hyperlink">
    <w:name w:val="Hyperlink"/>
    <w:basedOn w:val="DefaultParagraphFont"/>
    <w:uiPriority w:val="99"/>
    <w:semiHidden/>
    <w:unhideWhenUsed/>
    <w:rsid w:val="00A72E3D"/>
    <w:rPr>
      <w:strike w:val="0"/>
      <w:dstrike w:val="0"/>
      <w:color w:val="00569F"/>
      <w:u w:val="none"/>
      <w:effect w:val="none"/>
    </w:rPr>
  </w:style>
  <w:style w:type="character" w:styleId="Strong">
    <w:name w:val="Strong"/>
    <w:basedOn w:val="DefaultParagraphFont"/>
    <w:uiPriority w:val="22"/>
    <w:qFormat/>
    <w:rsid w:val="00A72E3D"/>
    <w:rPr>
      <w:b/>
      <w:bCs/>
    </w:rPr>
  </w:style>
  <w:style w:type="paragraph" w:styleId="NormalWeb">
    <w:name w:val="Normal (Web)"/>
    <w:basedOn w:val="Normal"/>
    <w:uiPriority w:val="99"/>
    <w:semiHidden/>
    <w:unhideWhenUsed/>
    <w:rsid w:val="00A72E3D"/>
    <w:pPr>
      <w:spacing w:before="75" w:after="75" w:line="240" w:lineRule="auto"/>
    </w:pPr>
    <w:rPr>
      <w:rFonts w:ascii="Times New Roman" w:eastAsia="Times New Roman" w:hAnsi="Times New Roman" w:cs="Times New Roman"/>
      <w:sz w:val="24"/>
      <w:szCs w:val="24"/>
    </w:rPr>
  </w:style>
  <w:style w:type="character" w:customStyle="1" w:styleId="hit1">
    <w:name w:val="hit1"/>
    <w:basedOn w:val="DefaultParagraphFont"/>
    <w:rsid w:val="00A72E3D"/>
    <w:rPr>
      <w:color w:val="000000"/>
      <w:shd w:val="clear" w:color="auto" w:fill="F4E99D"/>
    </w:rPr>
  </w:style>
  <w:style w:type="character" w:customStyle="1" w:styleId="titleauthoretc4">
    <w:name w:val="titleauthoretc4"/>
    <w:basedOn w:val="DefaultParagraphFont"/>
    <w:rsid w:val="00A72E3D"/>
  </w:style>
  <w:style w:type="character" w:customStyle="1" w:styleId="title10">
    <w:name w:val="title10"/>
    <w:basedOn w:val="DefaultParagraphFont"/>
    <w:rsid w:val="00A72E3D"/>
  </w:style>
  <w:style w:type="character" w:customStyle="1" w:styleId="link">
    <w:name w:val="link"/>
    <w:basedOn w:val="DefaultParagraphFont"/>
    <w:rsid w:val="00A72E3D"/>
  </w:style>
  <w:style w:type="character" w:customStyle="1" w:styleId="hiddentext1">
    <w:name w:val="hiddentext1"/>
    <w:basedOn w:val="DefaultParagraphFont"/>
    <w:rsid w:val="00A72E3D"/>
    <w:rPr>
      <w:vanish w:val="0"/>
      <w:webHidden w:val="0"/>
      <w:specVanish w:val="0"/>
    </w:rPr>
  </w:style>
  <w:style w:type="character" w:customStyle="1" w:styleId="alttext2">
    <w:name w:val="alttext2"/>
    <w:basedOn w:val="DefaultParagraphFont"/>
    <w:rsid w:val="00A72E3D"/>
  </w:style>
  <w:style w:type="character" w:customStyle="1" w:styleId="abstractloader">
    <w:name w:val="abstract_loader"/>
    <w:basedOn w:val="DefaultParagraphFont"/>
    <w:rsid w:val="00A72E3D"/>
  </w:style>
  <w:style w:type="paragraph" w:styleId="BalloonText">
    <w:name w:val="Balloon Text"/>
    <w:basedOn w:val="Normal"/>
    <w:link w:val="BalloonTextChar"/>
    <w:uiPriority w:val="99"/>
    <w:semiHidden/>
    <w:unhideWhenUsed/>
    <w:rsid w:val="00A7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3D"/>
    <w:rPr>
      <w:rFonts w:ascii="Tahoma" w:hAnsi="Tahoma" w:cs="Tahoma"/>
      <w:sz w:val="16"/>
      <w:szCs w:val="16"/>
    </w:rPr>
  </w:style>
  <w:style w:type="paragraph" w:styleId="ListParagraph">
    <w:name w:val="List Paragraph"/>
    <w:basedOn w:val="Normal"/>
    <w:uiPriority w:val="34"/>
    <w:qFormat/>
    <w:rsid w:val="008243B1"/>
    <w:pPr>
      <w:ind w:left="720"/>
      <w:contextualSpacing/>
    </w:pPr>
  </w:style>
  <w:style w:type="paragraph" w:styleId="Header">
    <w:name w:val="header"/>
    <w:basedOn w:val="Normal"/>
    <w:link w:val="HeaderChar"/>
    <w:uiPriority w:val="99"/>
    <w:unhideWhenUsed/>
    <w:rsid w:val="0088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BC1"/>
  </w:style>
  <w:style w:type="paragraph" w:styleId="Footer">
    <w:name w:val="footer"/>
    <w:basedOn w:val="Normal"/>
    <w:link w:val="FooterChar"/>
    <w:uiPriority w:val="99"/>
    <w:unhideWhenUsed/>
    <w:rsid w:val="0088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2E3D"/>
    <w:pPr>
      <w:spacing w:before="100" w:beforeAutospacing="1" w:after="100" w:afterAutospacing="1" w:line="240" w:lineRule="auto"/>
      <w:outlineLvl w:val="1"/>
    </w:pPr>
    <w:rPr>
      <w:rFonts w:ascii="Times New Roman" w:eastAsia="Times New Roman" w:hAnsi="Times New Roman" w:cs="Times New Roman"/>
      <w:color w:val="000000"/>
      <w:sz w:val="36"/>
      <w:szCs w:val="36"/>
    </w:rPr>
  </w:style>
  <w:style w:type="paragraph" w:styleId="Heading3">
    <w:name w:val="heading 3"/>
    <w:basedOn w:val="Normal"/>
    <w:link w:val="Heading3Char"/>
    <w:uiPriority w:val="9"/>
    <w:qFormat/>
    <w:rsid w:val="00A72E3D"/>
    <w:pPr>
      <w:spacing w:before="100" w:beforeAutospacing="1" w:after="100" w:afterAutospacing="1" w:line="240" w:lineRule="auto"/>
      <w:outlineLvl w:val="2"/>
    </w:pPr>
    <w:rPr>
      <w:rFonts w:ascii="Times New Roman" w:eastAsia="Times New Roman" w:hAnsi="Times New Roman" w:cs="Times New Roman"/>
      <w:color w:val="4C4C4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E3D"/>
    <w:rPr>
      <w:rFonts w:ascii="Times New Roman" w:eastAsia="Times New Roman" w:hAnsi="Times New Roman" w:cs="Times New Roman"/>
      <w:color w:val="000000"/>
      <w:sz w:val="36"/>
      <w:szCs w:val="36"/>
    </w:rPr>
  </w:style>
  <w:style w:type="character" w:customStyle="1" w:styleId="Heading3Char">
    <w:name w:val="Heading 3 Char"/>
    <w:basedOn w:val="DefaultParagraphFont"/>
    <w:link w:val="Heading3"/>
    <w:uiPriority w:val="9"/>
    <w:rsid w:val="00A72E3D"/>
    <w:rPr>
      <w:rFonts w:ascii="Times New Roman" w:eastAsia="Times New Roman" w:hAnsi="Times New Roman" w:cs="Times New Roman"/>
      <w:color w:val="4C4C4C"/>
      <w:sz w:val="32"/>
      <w:szCs w:val="32"/>
    </w:rPr>
  </w:style>
  <w:style w:type="character" w:styleId="Hyperlink">
    <w:name w:val="Hyperlink"/>
    <w:basedOn w:val="DefaultParagraphFont"/>
    <w:uiPriority w:val="99"/>
    <w:semiHidden/>
    <w:unhideWhenUsed/>
    <w:rsid w:val="00A72E3D"/>
    <w:rPr>
      <w:strike w:val="0"/>
      <w:dstrike w:val="0"/>
      <w:color w:val="00569F"/>
      <w:u w:val="none"/>
      <w:effect w:val="none"/>
    </w:rPr>
  </w:style>
  <w:style w:type="character" w:styleId="Strong">
    <w:name w:val="Strong"/>
    <w:basedOn w:val="DefaultParagraphFont"/>
    <w:uiPriority w:val="22"/>
    <w:qFormat/>
    <w:rsid w:val="00A72E3D"/>
    <w:rPr>
      <w:b/>
      <w:bCs/>
    </w:rPr>
  </w:style>
  <w:style w:type="paragraph" w:styleId="NormalWeb">
    <w:name w:val="Normal (Web)"/>
    <w:basedOn w:val="Normal"/>
    <w:uiPriority w:val="99"/>
    <w:semiHidden/>
    <w:unhideWhenUsed/>
    <w:rsid w:val="00A72E3D"/>
    <w:pPr>
      <w:spacing w:before="75" w:after="75" w:line="240" w:lineRule="auto"/>
    </w:pPr>
    <w:rPr>
      <w:rFonts w:ascii="Times New Roman" w:eastAsia="Times New Roman" w:hAnsi="Times New Roman" w:cs="Times New Roman"/>
      <w:sz w:val="24"/>
      <w:szCs w:val="24"/>
    </w:rPr>
  </w:style>
  <w:style w:type="character" w:customStyle="1" w:styleId="hit1">
    <w:name w:val="hit1"/>
    <w:basedOn w:val="DefaultParagraphFont"/>
    <w:rsid w:val="00A72E3D"/>
    <w:rPr>
      <w:color w:val="000000"/>
      <w:shd w:val="clear" w:color="auto" w:fill="F4E99D"/>
    </w:rPr>
  </w:style>
  <w:style w:type="character" w:customStyle="1" w:styleId="titleauthoretc4">
    <w:name w:val="titleauthoretc4"/>
    <w:basedOn w:val="DefaultParagraphFont"/>
    <w:rsid w:val="00A72E3D"/>
  </w:style>
  <w:style w:type="character" w:customStyle="1" w:styleId="title10">
    <w:name w:val="title10"/>
    <w:basedOn w:val="DefaultParagraphFont"/>
    <w:rsid w:val="00A72E3D"/>
  </w:style>
  <w:style w:type="character" w:customStyle="1" w:styleId="link">
    <w:name w:val="link"/>
    <w:basedOn w:val="DefaultParagraphFont"/>
    <w:rsid w:val="00A72E3D"/>
  </w:style>
  <w:style w:type="character" w:customStyle="1" w:styleId="hiddentext1">
    <w:name w:val="hiddentext1"/>
    <w:basedOn w:val="DefaultParagraphFont"/>
    <w:rsid w:val="00A72E3D"/>
    <w:rPr>
      <w:vanish w:val="0"/>
      <w:webHidden w:val="0"/>
      <w:specVanish w:val="0"/>
    </w:rPr>
  </w:style>
  <w:style w:type="character" w:customStyle="1" w:styleId="alttext2">
    <w:name w:val="alttext2"/>
    <w:basedOn w:val="DefaultParagraphFont"/>
    <w:rsid w:val="00A72E3D"/>
  </w:style>
  <w:style w:type="character" w:customStyle="1" w:styleId="abstractloader">
    <w:name w:val="abstract_loader"/>
    <w:basedOn w:val="DefaultParagraphFont"/>
    <w:rsid w:val="00A72E3D"/>
  </w:style>
  <w:style w:type="paragraph" w:styleId="BalloonText">
    <w:name w:val="Balloon Text"/>
    <w:basedOn w:val="Normal"/>
    <w:link w:val="BalloonTextChar"/>
    <w:uiPriority w:val="99"/>
    <w:semiHidden/>
    <w:unhideWhenUsed/>
    <w:rsid w:val="00A7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3D"/>
    <w:rPr>
      <w:rFonts w:ascii="Tahoma" w:hAnsi="Tahoma" w:cs="Tahoma"/>
      <w:sz w:val="16"/>
      <w:szCs w:val="16"/>
    </w:rPr>
  </w:style>
  <w:style w:type="paragraph" w:styleId="ListParagraph">
    <w:name w:val="List Paragraph"/>
    <w:basedOn w:val="Normal"/>
    <w:uiPriority w:val="34"/>
    <w:qFormat/>
    <w:rsid w:val="008243B1"/>
    <w:pPr>
      <w:ind w:left="720"/>
      <w:contextualSpacing/>
    </w:pPr>
  </w:style>
  <w:style w:type="paragraph" w:styleId="Header">
    <w:name w:val="header"/>
    <w:basedOn w:val="Normal"/>
    <w:link w:val="HeaderChar"/>
    <w:uiPriority w:val="99"/>
    <w:unhideWhenUsed/>
    <w:rsid w:val="0088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BC1"/>
  </w:style>
  <w:style w:type="paragraph" w:styleId="Footer">
    <w:name w:val="footer"/>
    <w:basedOn w:val="Normal"/>
    <w:link w:val="FooterChar"/>
    <w:uiPriority w:val="99"/>
    <w:unhideWhenUsed/>
    <w:rsid w:val="0088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7597">
      <w:bodyDiv w:val="1"/>
      <w:marLeft w:val="0"/>
      <w:marRight w:val="0"/>
      <w:marTop w:val="0"/>
      <w:marBottom w:val="0"/>
      <w:divBdr>
        <w:top w:val="none" w:sz="0" w:space="0" w:color="auto"/>
        <w:left w:val="none" w:sz="0" w:space="0" w:color="auto"/>
        <w:bottom w:val="none" w:sz="0" w:space="0" w:color="auto"/>
        <w:right w:val="none" w:sz="0" w:space="0" w:color="auto"/>
      </w:divBdr>
      <w:divsChild>
        <w:div w:id="689065961">
          <w:marLeft w:val="0"/>
          <w:marRight w:val="0"/>
          <w:marTop w:val="0"/>
          <w:marBottom w:val="0"/>
          <w:divBdr>
            <w:top w:val="none" w:sz="0" w:space="0" w:color="auto"/>
            <w:left w:val="none" w:sz="0" w:space="0" w:color="auto"/>
            <w:bottom w:val="none" w:sz="0" w:space="0" w:color="auto"/>
            <w:right w:val="none" w:sz="0" w:space="0" w:color="auto"/>
          </w:divBdr>
          <w:divsChild>
            <w:div w:id="37901369">
              <w:marLeft w:val="0"/>
              <w:marRight w:val="0"/>
              <w:marTop w:val="0"/>
              <w:marBottom w:val="0"/>
              <w:divBdr>
                <w:top w:val="none" w:sz="0" w:space="0" w:color="auto"/>
                <w:left w:val="none" w:sz="0" w:space="0" w:color="auto"/>
                <w:bottom w:val="none" w:sz="0" w:space="0" w:color="auto"/>
                <w:right w:val="none" w:sz="0" w:space="0" w:color="auto"/>
              </w:divBdr>
              <w:divsChild>
                <w:div w:id="1829011248">
                  <w:marLeft w:val="0"/>
                  <w:marRight w:val="0"/>
                  <w:marTop w:val="0"/>
                  <w:marBottom w:val="0"/>
                  <w:divBdr>
                    <w:top w:val="none" w:sz="0" w:space="0" w:color="auto"/>
                    <w:left w:val="none" w:sz="0" w:space="0" w:color="auto"/>
                    <w:bottom w:val="none" w:sz="0" w:space="0" w:color="auto"/>
                    <w:right w:val="none" w:sz="0" w:space="0" w:color="auto"/>
                  </w:divBdr>
                  <w:divsChild>
                    <w:div w:id="2004553398">
                      <w:marLeft w:val="0"/>
                      <w:marRight w:val="0"/>
                      <w:marTop w:val="0"/>
                      <w:marBottom w:val="0"/>
                      <w:divBdr>
                        <w:top w:val="none" w:sz="0" w:space="0" w:color="auto"/>
                        <w:left w:val="none" w:sz="0" w:space="0" w:color="auto"/>
                        <w:bottom w:val="none" w:sz="0" w:space="0" w:color="auto"/>
                        <w:right w:val="none" w:sz="0" w:space="0" w:color="auto"/>
                      </w:divBdr>
                      <w:divsChild>
                        <w:div w:id="361976367">
                          <w:marLeft w:val="0"/>
                          <w:marRight w:val="0"/>
                          <w:marTop w:val="0"/>
                          <w:marBottom w:val="0"/>
                          <w:divBdr>
                            <w:top w:val="none" w:sz="0" w:space="0" w:color="auto"/>
                            <w:left w:val="none" w:sz="0" w:space="0" w:color="auto"/>
                            <w:bottom w:val="none" w:sz="0" w:space="0" w:color="auto"/>
                            <w:right w:val="none" w:sz="0" w:space="0" w:color="auto"/>
                          </w:divBdr>
                          <w:divsChild>
                            <w:div w:id="2091657306">
                              <w:marLeft w:val="0"/>
                              <w:marRight w:val="3675"/>
                              <w:marTop w:val="0"/>
                              <w:marBottom w:val="0"/>
                              <w:divBdr>
                                <w:top w:val="none" w:sz="0" w:space="0" w:color="auto"/>
                                <w:left w:val="none" w:sz="0" w:space="0" w:color="auto"/>
                                <w:bottom w:val="none" w:sz="0" w:space="0" w:color="auto"/>
                                <w:right w:val="none" w:sz="0" w:space="0" w:color="auto"/>
                              </w:divBdr>
                              <w:divsChild>
                                <w:div w:id="1788739944">
                                  <w:marLeft w:val="0"/>
                                  <w:marRight w:val="0"/>
                                  <w:marTop w:val="0"/>
                                  <w:marBottom w:val="0"/>
                                  <w:divBdr>
                                    <w:top w:val="none" w:sz="0" w:space="0" w:color="auto"/>
                                    <w:left w:val="none" w:sz="0" w:space="0" w:color="auto"/>
                                    <w:bottom w:val="none" w:sz="0" w:space="0" w:color="auto"/>
                                    <w:right w:val="none" w:sz="0" w:space="0" w:color="auto"/>
                                  </w:divBdr>
                                  <w:divsChild>
                                    <w:div w:id="609707958">
                                      <w:marLeft w:val="0"/>
                                      <w:marRight w:val="0"/>
                                      <w:marTop w:val="0"/>
                                      <w:marBottom w:val="0"/>
                                      <w:divBdr>
                                        <w:top w:val="none" w:sz="0" w:space="0" w:color="auto"/>
                                        <w:left w:val="none" w:sz="0" w:space="0" w:color="auto"/>
                                        <w:bottom w:val="none" w:sz="0" w:space="0" w:color="auto"/>
                                        <w:right w:val="none" w:sz="0" w:space="0" w:color="auto"/>
                                      </w:divBdr>
                                      <w:divsChild>
                                        <w:div w:id="1061519161">
                                          <w:marLeft w:val="0"/>
                                          <w:marRight w:val="0"/>
                                          <w:marTop w:val="0"/>
                                          <w:marBottom w:val="0"/>
                                          <w:divBdr>
                                            <w:top w:val="none" w:sz="0" w:space="0" w:color="auto"/>
                                            <w:left w:val="none" w:sz="0" w:space="0" w:color="auto"/>
                                            <w:bottom w:val="none" w:sz="0" w:space="0" w:color="auto"/>
                                            <w:right w:val="none" w:sz="0" w:space="0" w:color="auto"/>
                                          </w:divBdr>
                                        </w:div>
                                        <w:div w:id="1698653766">
                                          <w:marLeft w:val="0"/>
                                          <w:marRight w:val="0"/>
                                          <w:marTop w:val="0"/>
                                          <w:marBottom w:val="0"/>
                                          <w:divBdr>
                                            <w:top w:val="none" w:sz="0" w:space="0" w:color="auto"/>
                                            <w:left w:val="none" w:sz="0" w:space="0" w:color="auto"/>
                                            <w:bottom w:val="none" w:sz="0" w:space="0" w:color="auto"/>
                                            <w:right w:val="none" w:sz="0" w:space="0" w:color="auto"/>
                                          </w:divBdr>
                                        </w:div>
                                      </w:divsChild>
                                    </w:div>
                                    <w:div w:id="1256133006">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 w:id="2009862896">
                                  <w:marLeft w:val="0"/>
                                  <w:marRight w:val="0"/>
                                  <w:marTop w:val="0"/>
                                  <w:marBottom w:val="0"/>
                                  <w:divBdr>
                                    <w:top w:val="none" w:sz="0" w:space="0" w:color="auto"/>
                                    <w:left w:val="none" w:sz="0" w:space="0" w:color="auto"/>
                                    <w:bottom w:val="none" w:sz="0" w:space="0" w:color="auto"/>
                                    <w:right w:val="none" w:sz="0" w:space="0" w:color="auto"/>
                                  </w:divBdr>
                                  <w:divsChild>
                                    <w:div w:id="2019502793">
                                      <w:marLeft w:val="0"/>
                                      <w:marRight w:val="0"/>
                                      <w:marTop w:val="0"/>
                                      <w:marBottom w:val="0"/>
                                      <w:divBdr>
                                        <w:top w:val="none" w:sz="0" w:space="0" w:color="auto"/>
                                        <w:left w:val="none" w:sz="0" w:space="0" w:color="auto"/>
                                        <w:bottom w:val="none" w:sz="0" w:space="0" w:color="auto"/>
                                        <w:right w:val="none" w:sz="0" w:space="0" w:color="auto"/>
                                      </w:divBdr>
                                      <w:divsChild>
                                        <w:div w:id="248392354">
                                          <w:marLeft w:val="0"/>
                                          <w:marRight w:val="0"/>
                                          <w:marTop w:val="225"/>
                                          <w:marBottom w:val="0"/>
                                          <w:divBdr>
                                            <w:top w:val="single" w:sz="6" w:space="11" w:color="DDDDDD"/>
                                            <w:left w:val="none" w:sz="0" w:space="0" w:color="auto"/>
                                            <w:bottom w:val="none" w:sz="0" w:space="0" w:color="auto"/>
                                            <w:right w:val="none" w:sz="0" w:space="0" w:color="auto"/>
                                          </w:divBdr>
                                          <w:divsChild>
                                            <w:div w:id="750196931">
                                              <w:marLeft w:val="150"/>
                                              <w:marRight w:val="0"/>
                                              <w:marTop w:val="30"/>
                                              <w:marBottom w:val="0"/>
                                              <w:divBdr>
                                                <w:top w:val="none" w:sz="0" w:space="0" w:color="auto"/>
                                                <w:left w:val="none" w:sz="0" w:space="0" w:color="auto"/>
                                                <w:bottom w:val="none" w:sz="0" w:space="0" w:color="auto"/>
                                                <w:right w:val="none" w:sz="0" w:space="0" w:color="auto"/>
                                              </w:divBdr>
                                              <w:divsChild>
                                                <w:div w:id="1876383839">
                                                  <w:marLeft w:val="0"/>
                                                  <w:marRight w:val="0"/>
                                                  <w:marTop w:val="0"/>
                                                  <w:marBottom w:val="0"/>
                                                  <w:divBdr>
                                                    <w:top w:val="none" w:sz="0" w:space="0" w:color="auto"/>
                                                    <w:left w:val="none" w:sz="0" w:space="0" w:color="auto"/>
                                                    <w:bottom w:val="none" w:sz="0" w:space="0" w:color="auto"/>
                                                    <w:right w:val="none" w:sz="0" w:space="0" w:color="auto"/>
                                                  </w:divBdr>
                                                </w:div>
                                                <w:div w:id="1311326586">
                                                  <w:marLeft w:val="0"/>
                                                  <w:marRight w:val="0"/>
                                                  <w:marTop w:val="0"/>
                                                  <w:marBottom w:val="0"/>
                                                  <w:divBdr>
                                                    <w:top w:val="none" w:sz="0" w:space="0" w:color="auto"/>
                                                    <w:left w:val="none" w:sz="0" w:space="0" w:color="auto"/>
                                                    <w:bottom w:val="none" w:sz="0" w:space="0" w:color="auto"/>
                                                    <w:right w:val="none" w:sz="0" w:space="0" w:color="auto"/>
                                                  </w:divBdr>
                                                  <w:divsChild>
                                                    <w:div w:id="1925217444">
                                                      <w:marLeft w:val="0"/>
                                                      <w:marRight w:val="0"/>
                                                      <w:marTop w:val="0"/>
                                                      <w:marBottom w:val="0"/>
                                                      <w:divBdr>
                                                        <w:top w:val="none" w:sz="0" w:space="0" w:color="auto"/>
                                                        <w:left w:val="none" w:sz="0" w:space="0" w:color="auto"/>
                                                        <w:bottom w:val="none" w:sz="0" w:space="0" w:color="auto"/>
                                                        <w:right w:val="none" w:sz="0" w:space="0" w:color="auto"/>
                                                      </w:divBdr>
                                                      <w:divsChild>
                                                        <w:div w:id="1364208843">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818574032">
                                                  <w:marLeft w:val="0"/>
                                                  <w:marRight w:val="0"/>
                                                  <w:marTop w:val="0"/>
                                                  <w:marBottom w:val="0"/>
                                                  <w:divBdr>
                                                    <w:top w:val="none" w:sz="0" w:space="0" w:color="auto"/>
                                                    <w:left w:val="none" w:sz="0" w:space="0" w:color="auto"/>
                                                    <w:bottom w:val="none" w:sz="0" w:space="0" w:color="auto"/>
                                                    <w:right w:val="none" w:sz="0" w:space="0" w:color="auto"/>
                                                  </w:divBdr>
                                                  <w:divsChild>
                                                    <w:div w:id="1245460191">
                                                      <w:marLeft w:val="0"/>
                                                      <w:marRight w:val="0"/>
                                                      <w:marTop w:val="0"/>
                                                      <w:marBottom w:val="0"/>
                                                      <w:divBdr>
                                                        <w:top w:val="none" w:sz="0" w:space="0" w:color="auto"/>
                                                        <w:left w:val="none" w:sz="0" w:space="0" w:color="auto"/>
                                                        <w:bottom w:val="none" w:sz="0" w:space="0" w:color="auto"/>
                                                        <w:right w:val="none" w:sz="0" w:space="0" w:color="auto"/>
                                                      </w:divBdr>
                                                      <w:divsChild>
                                                        <w:div w:id="1208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4551">
                                          <w:marLeft w:val="0"/>
                                          <w:marRight w:val="0"/>
                                          <w:marTop w:val="0"/>
                                          <w:marBottom w:val="0"/>
                                          <w:divBdr>
                                            <w:top w:val="none" w:sz="0" w:space="0" w:color="auto"/>
                                            <w:left w:val="none" w:sz="0" w:space="0" w:color="auto"/>
                                            <w:bottom w:val="none" w:sz="0" w:space="0" w:color="auto"/>
                                            <w:right w:val="none" w:sz="0" w:space="0" w:color="auto"/>
                                          </w:divBdr>
                                          <w:divsChild>
                                            <w:div w:id="549194356">
                                              <w:marLeft w:val="0"/>
                                              <w:marRight w:val="0"/>
                                              <w:marTop w:val="0"/>
                                              <w:marBottom w:val="0"/>
                                              <w:divBdr>
                                                <w:top w:val="none" w:sz="0" w:space="0" w:color="auto"/>
                                                <w:left w:val="none" w:sz="0" w:space="0" w:color="auto"/>
                                                <w:bottom w:val="none" w:sz="0" w:space="0" w:color="auto"/>
                                                <w:right w:val="none" w:sz="0" w:space="0" w:color="auto"/>
                                              </w:divBdr>
                                              <w:divsChild>
                                                <w:div w:id="2432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123959">
      <w:bodyDiv w:val="1"/>
      <w:marLeft w:val="0"/>
      <w:marRight w:val="0"/>
      <w:marTop w:val="0"/>
      <w:marBottom w:val="0"/>
      <w:divBdr>
        <w:top w:val="none" w:sz="0" w:space="0" w:color="auto"/>
        <w:left w:val="none" w:sz="0" w:space="0" w:color="auto"/>
        <w:bottom w:val="none" w:sz="0" w:space="0" w:color="auto"/>
        <w:right w:val="none" w:sz="0" w:space="0" w:color="auto"/>
      </w:divBdr>
      <w:divsChild>
        <w:div w:id="1454716564">
          <w:marLeft w:val="0"/>
          <w:marRight w:val="0"/>
          <w:marTop w:val="0"/>
          <w:marBottom w:val="0"/>
          <w:divBdr>
            <w:top w:val="none" w:sz="0" w:space="0" w:color="auto"/>
            <w:left w:val="none" w:sz="0" w:space="0" w:color="auto"/>
            <w:bottom w:val="none" w:sz="0" w:space="0" w:color="auto"/>
            <w:right w:val="none" w:sz="0" w:space="0" w:color="auto"/>
          </w:divBdr>
          <w:divsChild>
            <w:div w:id="1570185928">
              <w:marLeft w:val="0"/>
              <w:marRight w:val="0"/>
              <w:marTop w:val="0"/>
              <w:marBottom w:val="0"/>
              <w:divBdr>
                <w:top w:val="none" w:sz="0" w:space="0" w:color="auto"/>
                <w:left w:val="none" w:sz="0" w:space="0" w:color="auto"/>
                <w:bottom w:val="none" w:sz="0" w:space="0" w:color="auto"/>
                <w:right w:val="none" w:sz="0" w:space="0" w:color="auto"/>
              </w:divBdr>
              <w:divsChild>
                <w:div w:id="902641166">
                  <w:marLeft w:val="0"/>
                  <w:marRight w:val="0"/>
                  <w:marTop w:val="0"/>
                  <w:marBottom w:val="0"/>
                  <w:divBdr>
                    <w:top w:val="none" w:sz="0" w:space="0" w:color="auto"/>
                    <w:left w:val="none" w:sz="0" w:space="0" w:color="auto"/>
                    <w:bottom w:val="none" w:sz="0" w:space="0" w:color="auto"/>
                    <w:right w:val="none" w:sz="0" w:space="0" w:color="auto"/>
                  </w:divBdr>
                  <w:divsChild>
                    <w:div w:id="2111461090">
                      <w:marLeft w:val="375"/>
                      <w:marRight w:val="375"/>
                      <w:marTop w:val="0"/>
                      <w:marBottom w:val="0"/>
                      <w:divBdr>
                        <w:top w:val="none" w:sz="0" w:space="0" w:color="auto"/>
                        <w:left w:val="none" w:sz="0" w:space="0" w:color="auto"/>
                        <w:bottom w:val="none" w:sz="0" w:space="0" w:color="auto"/>
                        <w:right w:val="none" w:sz="0" w:space="0" w:color="auto"/>
                      </w:divBdr>
                      <w:divsChild>
                        <w:div w:id="18622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proquest.com.ezproxy1.lib.asu.edu/abicomplete/indexingvolumeissuelinkhandler/37550/Psychology+$26+Marketing/02010Y09Y01$23Sep+2010$3b++Vol.+27+$289$29/27/9?accountid=448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rch.proquest.com.ezproxy1.lib.asu.edu/abicomplete/pubidlinkhandler/sng/pubtitle/Psychology+$26+Marketing/$N/37550/DocView/745957780/abstract/B30590AF3D1F4805PQ/1?accountid=448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proquest.com.ezproxy1.lib.asu.edu/abicomplete/indexinglinkhandler/sng/au/Birch,+Nancy/$N?accountid=448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arch.proquest.com.ezproxy1.lib.asu.edu/abicomplete/indexinglinkhandler/sng/au/Tesfom,+Goitom/$N?accountid=448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6ABA-905A-4E08-B040-98763ABB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2BA291FC.dotm</Template>
  <TotalTime>2</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Isbell</dc:creator>
  <cp:lastModifiedBy>Dennis Isbell</cp:lastModifiedBy>
  <cp:revision>3</cp:revision>
  <cp:lastPrinted>2016-02-02T16:20:00Z</cp:lastPrinted>
  <dcterms:created xsi:type="dcterms:W3CDTF">2016-01-07T17:02:00Z</dcterms:created>
  <dcterms:modified xsi:type="dcterms:W3CDTF">2016-02-02T16:20:00Z</dcterms:modified>
</cp:coreProperties>
</file>