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4B04E" w14:textId="68FAA5B5" w:rsidR="00875A81" w:rsidRDefault="00875A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40B605" wp14:editId="4293DE3E">
                <wp:simplePos x="0" y="0"/>
                <wp:positionH relativeFrom="column">
                  <wp:posOffset>2719552</wp:posOffset>
                </wp:positionH>
                <wp:positionV relativeFrom="paragraph">
                  <wp:posOffset>-362606</wp:posOffset>
                </wp:positionV>
                <wp:extent cx="2194560" cy="2053612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0536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87A1" w14:textId="77777777" w:rsidR="00FB1164" w:rsidRDefault="00875A81" w:rsidP="00FB1164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5A81"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TASK 2</w:t>
                            </w:r>
                          </w:p>
                          <w:p w14:paraId="00D53489" w14:textId="77777777" w:rsidR="00FB1164" w:rsidRPr="00FB1164" w:rsidRDefault="00FB1164" w:rsidP="00FB11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1164">
                              <w:rPr>
                                <w:sz w:val="28"/>
                                <w:szCs w:val="28"/>
                              </w:rPr>
                              <w:t>Write 1 – 2 sentences or phrases for each part.</w:t>
                            </w:r>
                          </w:p>
                          <w:p w14:paraId="0E4D27CA" w14:textId="77777777" w:rsidR="00FB1164" w:rsidRPr="00875A81" w:rsidRDefault="00FB1164" w:rsidP="00875A81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B60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14.15pt;margin-top:-28.5pt;width:172.8pt;height:161.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" filled="f" stroked="f">
                <v:textbox>
                  <w:txbxContent>
                    <w:p w14:paraId="75F987A1" w14:textId="77777777" w:rsidR="00FB1164" w:rsidRDefault="00875A81" w:rsidP="00FB1164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75A81"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TASK 2</w:t>
                      </w:r>
                    </w:p>
                    <w:p w14:paraId="00D53489" w14:textId="77777777" w:rsidR="00FB1164" w:rsidRPr="00FB1164" w:rsidRDefault="00FB1164" w:rsidP="00FB11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B1164">
                        <w:rPr>
                          <w:sz w:val="28"/>
                          <w:szCs w:val="28"/>
                        </w:rPr>
                        <w:t>Write 1 – 2 sentences or phrases for each part.</w:t>
                      </w:r>
                    </w:p>
                    <w:p w14:paraId="0E4D27CA" w14:textId="77777777" w:rsidR="00FB1164" w:rsidRPr="00875A81" w:rsidRDefault="00FB1164" w:rsidP="00875A81">
                      <w:pPr>
                        <w:jc w:val="center"/>
                        <w:rPr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803">
        <w:rPr>
          <w:noProof/>
        </w:rPr>
        <w:drawing>
          <wp:anchor distT="0" distB="0" distL="114300" distR="114300" simplePos="0" relativeHeight="251661312" behindDoc="0" locked="0" layoutInCell="1" allowOverlap="1" wp14:anchorId="4E4974D5" wp14:editId="78331940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1833880" cy="1659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shbowl-8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C8903" w14:textId="1DD770EA" w:rsidR="00875A81" w:rsidRDefault="002053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24369" wp14:editId="49428609">
                <wp:simplePos x="0" y="0"/>
                <wp:positionH relativeFrom="column">
                  <wp:posOffset>546100</wp:posOffset>
                </wp:positionH>
                <wp:positionV relativeFrom="paragraph">
                  <wp:posOffset>260350</wp:posOffset>
                </wp:positionV>
                <wp:extent cx="911860" cy="9302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3D245" w14:textId="41C06350" w:rsidR="002053A6" w:rsidRDefault="002053A6">
                            <w:r>
                              <w:t>WGST 1100</w:t>
                            </w:r>
                          </w:p>
                          <w:p w14:paraId="26C07E77" w14:textId="75E6BDF0" w:rsidR="002053A6" w:rsidRDefault="002053A6">
                            <w:r>
                              <w:t xml:space="preserve">FISHBOWL </w:t>
                            </w:r>
                          </w:p>
                          <w:p w14:paraId="429554E5" w14:textId="30119DD8" w:rsidR="002053A6" w:rsidRDefault="002053A6">
                            <w:r>
                              <w:t>ACTIVITY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4369" id="Text Box 3" o:spid="_x0000_s1027" type="#_x0000_t202" style="position:absolute;margin-left:43pt;margin-top:20.5pt;width:71.8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" filled="f" stroked="f">
                <v:textbox>
                  <w:txbxContent>
                    <w:p w14:paraId="3F03D245" w14:textId="41C06350" w:rsidR="002053A6" w:rsidRDefault="002053A6">
                      <w:r>
                        <w:t>WGST 1100</w:t>
                      </w:r>
                    </w:p>
                    <w:p w14:paraId="26C07E77" w14:textId="75E6BDF0" w:rsidR="002053A6" w:rsidRDefault="002053A6">
                      <w:r>
                        <w:t xml:space="preserve">FISHBOWL </w:t>
                      </w:r>
                    </w:p>
                    <w:p w14:paraId="429554E5" w14:textId="30119DD8" w:rsidR="002053A6" w:rsidRDefault="002053A6">
                      <w:r>
                        <w:t>ACTIVITY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1086A" w14:textId="465B87BE" w:rsidR="00875A81" w:rsidRDefault="00875A81"/>
    <w:p w14:paraId="477C998F" w14:textId="40736AC0" w:rsidR="00875A81" w:rsidRDefault="001A3E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5D50" wp14:editId="55043A81">
                <wp:simplePos x="0" y="0"/>
                <wp:positionH relativeFrom="column">
                  <wp:posOffset>2453640</wp:posOffset>
                </wp:positionH>
                <wp:positionV relativeFrom="paragraph">
                  <wp:posOffset>3810</wp:posOffset>
                </wp:positionV>
                <wp:extent cx="3277235" cy="1041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C8070" w14:textId="77777777" w:rsidR="001A3EAD" w:rsidRDefault="001A3EAD" w:rsidP="001A3EAD">
                            <w:r>
                              <w:t>Example Topics</w:t>
                            </w:r>
                          </w:p>
                          <w:p w14:paraId="2AB817E3" w14:textId="77777777" w:rsidR="001A3EAD" w:rsidRDefault="001A3EAD" w:rsidP="001A3E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women of color and reproductive justice </w:t>
                            </w:r>
                          </w:p>
                          <w:p w14:paraId="73793914" w14:textId="0069C63B" w:rsidR="001A3EAD" w:rsidRDefault="00433ACE" w:rsidP="001A3E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queer imagery in </w:t>
                            </w:r>
                            <w:r w:rsidR="001A3EAD">
                              <w:t>The Color Purple</w:t>
                            </w:r>
                          </w:p>
                          <w:p w14:paraId="0C8F9766" w14:textId="74E667E6" w:rsidR="001A3EAD" w:rsidRDefault="001A3EAD" w:rsidP="001A3E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women’s suffrage</w:t>
                            </w:r>
                            <w:r w:rsidR="00433ACE">
                              <w:t xml:space="preserve"> and black women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5D50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8" type="#_x0000_t202" style="position:absolute;margin-left:193.2pt;margin-top:.3pt;width:258.05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" filled="f" stroked="f">
                <v:textbox>
                  <w:txbxContent>
                    <w:p w14:paraId="4F5C8070" w14:textId="77777777" w:rsidR="001A3EAD" w:rsidRDefault="001A3EAD" w:rsidP="001A3EAD">
                      <w:r>
                        <w:t>Example Topics</w:t>
                      </w:r>
                    </w:p>
                    <w:p w14:paraId="2AB817E3" w14:textId="77777777" w:rsidR="001A3EAD" w:rsidRDefault="001A3EAD" w:rsidP="001A3EA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women of color and reproductive justice </w:t>
                      </w:r>
                    </w:p>
                    <w:p w14:paraId="73793914" w14:textId="0069C63B" w:rsidR="001A3EAD" w:rsidRDefault="00433ACE" w:rsidP="001A3EA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queer imagery in </w:t>
                      </w:r>
                      <w:r w:rsidR="001A3EAD">
                        <w:t>The Color Purple</w:t>
                      </w:r>
                    </w:p>
                    <w:p w14:paraId="0C8F9766" w14:textId="74E667E6" w:rsidR="001A3EAD" w:rsidRDefault="001A3EAD" w:rsidP="001A3EA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women’s suffrage</w:t>
                      </w:r>
                      <w:r w:rsidR="00433ACE">
                        <w:t xml:space="preserve"> and black women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BCEA1" w14:textId="67CA121C" w:rsidR="00875A81" w:rsidRDefault="00875A81"/>
    <w:p w14:paraId="4FD2BB7F" w14:textId="62AD1773" w:rsidR="00875A81" w:rsidRDefault="00875A81"/>
    <w:p w14:paraId="626FDC23" w14:textId="77777777" w:rsidR="00FB1164" w:rsidRDefault="00FB1164" w:rsidP="00875A81"/>
    <w:p w14:paraId="785D2538" w14:textId="3B004ADB" w:rsidR="00875A81" w:rsidRPr="00FB1164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>Introduce the article</w:t>
      </w:r>
      <w:r w:rsidR="00302B29">
        <w:rPr>
          <w:sz w:val="28"/>
          <w:szCs w:val="28"/>
        </w:rPr>
        <w:t>. What is the point?</w:t>
      </w:r>
    </w:p>
    <w:p w14:paraId="2869D4E0" w14:textId="77777777" w:rsidR="00875A81" w:rsidRPr="00FB1164" w:rsidRDefault="00875A81" w:rsidP="00875A81">
      <w:pPr>
        <w:rPr>
          <w:sz w:val="28"/>
          <w:szCs w:val="28"/>
        </w:rPr>
      </w:pPr>
    </w:p>
    <w:p w14:paraId="7F184ED7" w14:textId="77777777" w:rsidR="00875A81" w:rsidRPr="00FB1164" w:rsidRDefault="00875A81" w:rsidP="00875A81">
      <w:pPr>
        <w:rPr>
          <w:sz w:val="28"/>
          <w:szCs w:val="28"/>
        </w:rPr>
      </w:pPr>
    </w:p>
    <w:p w14:paraId="06DEE640" w14:textId="77777777" w:rsidR="00FA4D63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 xml:space="preserve">What was done in the article? </w:t>
      </w:r>
    </w:p>
    <w:p w14:paraId="62959A85" w14:textId="3033DBB9" w:rsidR="00875A81" w:rsidRPr="00FB1164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>(</w:t>
      </w:r>
      <w:r w:rsidR="00FA4D63">
        <w:rPr>
          <w:sz w:val="28"/>
          <w:szCs w:val="28"/>
        </w:rPr>
        <w:t xml:space="preserve">Did they </w:t>
      </w:r>
      <w:r w:rsidRPr="00FB1164">
        <w:rPr>
          <w:sz w:val="28"/>
          <w:szCs w:val="28"/>
        </w:rPr>
        <w:t xml:space="preserve">conduct a study? </w:t>
      </w:r>
      <w:r w:rsidR="00FA4D63">
        <w:rPr>
          <w:sz w:val="28"/>
          <w:szCs w:val="28"/>
        </w:rPr>
        <w:t>Did they w</w:t>
      </w:r>
      <w:r w:rsidRPr="00FB1164">
        <w:rPr>
          <w:sz w:val="28"/>
          <w:szCs w:val="28"/>
        </w:rPr>
        <w:t>rite a literature review?)</w:t>
      </w:r>
    </w:p>
    <w:p w14:paraId="2055C971" w14:textId="77777777" w:rsidR="00875A81" w:rsidRPr="00FB1164" w:rsidRDefault="00875A81" w:rsidP="00875A81">
      <w:pPr>
        <w:rPr>
          <w:sz w:val="28"/>
          <w:szCs w:val="28"/>
        </w:rPr>
      </w:pPr>
    </w:p>
    <w:p w14:paraId="161DC7D3" w14:textId="77777777" w:rsidR="00875A81" w:rsidRPr="00FB1164" w:rsidRDefault="00875A81" w:rsidP="00875A81">
      <w:pPr>
        <w:rPr>
          <w:sz w:val="28"/>
          <w:szCs w:val="28"/>
        </w:rPr>
      </w:pPr>
    </w:p>
    <w:p w14:paraId="0F879FFB" w14:textId="77777777" w:rsidR="00875A81" w:rsidRPr="00FB1164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 xml:space="preserve">Why is this a good article for your topic? </w:t>
      </w:r>
    </w:p>
    <w:p w14:paraId="611107BE" w14:textId="77777777" w:rsidR="00875A81" w:rsidRPr="00FB1164" w:rsidRDefault="00875A81" w:rsidP="00875A81">
      <w:pPr>
        <w:rPr>
          <w:sz w:val="28"/>
          <w:szCs w:val="28"/>
        </w:rPr>
      </w:pPr>
    </w:p>
    <w:p w14:paraId="656300A1" w14:textId="77777777" w:rsidR="00875A81" w:rsidRPr="00FB1164" w:rsidRDefault="00875A81" w:rsidP="00875A81">
      <w:pPr>
        <w:rPr>
          <w:sz w:val="28"/>
          <w:szCs w:val="28"/>
        </w:rPr>
      </w:pPr>
    </w:p>
    <w:p w14:paraId="221BFCF4" w14:textId="2F855F97" w:rsidR="00875A81" w:rsidRPr="00FB1164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>What isn’t included or mentioned</w:t>
      </w:r>
      <w:r w:rsidR="00FA4D63">
        <w:rPr>
          <w:sz w:val="28"/>
          <w:szCs w:val="28"/>
        </w:rPr>
        <w:t xml:space="preserve"> in </w:t>
      </w:r>
      <w:r w:rsidR="00E90CDA">
        <w:rPr>
          <w:sz w:val="28"/>
          <w:szCs w:val="28"/>
        </w:rPr>
        <w:t xml:space="preserve">the article </w:t>
      </w:r>
      <w:r w:rsidR="00FA4D63">
        <w:rPr>
          <w:sz w:val="28"/>
          <w:szCs w:val="28"/>
        </w:rPr>
        <w:t>respect to your topic</w:t>
      </w:r>
      <w:r w:rsidRPr="00FB1164">
        <w:rPr>
          <w:sz w:val="28"/>
          <w:szCs w:val="28"/>
        </w:rPr>
        <w:t xml:space="preserve">? </w:t>
      </w:r>
    </w:p>
    <w:p w14:paraId="26C3D5AA" w14:textId="77777777" w:rsidR="00875A81" w:rsidRPr="00FB1164" w:rsidRDefault="00875A81" w:rsidP="00875A81">
      <w:pPr>
        <w:rPr>
          <w:sz w:val="28"/>
          <w:szCs w:val="28"/>
        </w:rPr>
      </w:pPr>
    </w:p>
    <w:p w14:paraId="41E89700" w14:textId="77777777" w:rsidR="00875A81" w:rsidRPr="00FB1164" w:rsidRDefault="00875A81" w:rsidP="00875A81">
      <w:pPr>
        <w:rPr>
          <w:sz w:val="28"/>
          <w:szCs w:val="28"/>
        </w:rPr>
      </w:pPr>
    </w:p>
    <w:p w14:paraId="12F5B657" w14:textId="77777777" w:rsidR="00875A81" w:rsidRPr="00FB1164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 xml:space="preserve">What are they saying overall? What is the takeaway? </w:t>
      </w:r>
    </w:p>
    <w:p w14:paraId="7760EB30" w14:textId="77777777" w:rsidR="00875A81" w:rsidRPr="00FB1164" w:rsidRDefault="00875A81" w:rsidP="00875A81">
      <w:pPr>
        <w:rPr>
          <w:sz w:val="28"/>
          <w:szCs w:val="28"/>
        </w:rPr>
      </w:pPr>
    </w:p>
    <w:p w14:paraId="5C2B8A7F" w14:textId="77777777" w:rsidR="00875A81" w:rsidRPr="00FB1164" w:rsidRDefault="00875A81" w:rsidP="00875A81">
      <w:pPr>
        <w:rPr>
          <w:sz w:val="28"/>
          <w:szCs w:val="28"/>
        </w:rPr>
      </w:pPr>
    </w:p>
    <w:p w14:paraId="0D6CFFEF" w14:textId="77777777" w:rsidR="00875A81" w:rsidRPr="00FB1164" w:rsidRDefault="00875A81" w:rsidP="00875A81">
      <w:pPr>
        <w:rPr>
          <w:sz w:val="28"/>
          <w:szCs w:val="28"/>
        </w:rPr>
      </w:pPr>
    </w:p>
    <w:p w14:paraId="29A3267A" w14:textId="0400F6E6" w:rsidR="00875A81" w:rsidRPr="00FB1164" w:rsidRDefault="00875A81" w:rsidP="00875A81">
      <w:pPr>
        <w:rPr>
          <w:sz w:val="28"/>
          <w:szCs w:val="28"/>
        </w:rPr>
      </w:pPr>
      <w:r w:rsidRPr="00FB1164">
        <w:rPr>
          <w:sz w:val="28"/>
          <w:szCs w:val="28"/>
        </w:rPr>
        <w:t xml:space="preserve">Does this </w:t>
      </w:r>
      <w:r w:rsidR="00202A25">
        <w:rPr>
          <w:sz w:val="28"/>
          <w:szCs w:val="28"/>
        </w:rPr>
        <w:t xml:space="preserve">article </w:t>
      </w:r>
      <w:r w:rsidRPr="00FB1164">
        <w:rPr>
          <w:sz w:val="28"/>
          <w:szCs w:val="28"/>
        </w:rPr>
        <w:t xml:space="preserve">support or argue against your topic? </w:t>
      </w:r>
    </w:p>
    <w:p w14:paraId="7307E810" w14:textId="77777777" w:rsidR="00875A81" w:rsidRPr="00872ADB" w:rsidRDefault="00875A81" w:rsidP="00875A81"/>
    <w:p w14:paraId="115EB489" w14:textId="77777777" w:rsidR="00875A81" w:rsidRDefault="00875A81"/>
    <w:p w14:paraId="1F37B6D0" w14:textId="6B95F5E8" w:rsidR="00B90CAE" w:rsidRPr="00B90CAE" w:rsidRDefault="00B90CAE" w:rsidP="00B90CAE">
      <w:pPr>
        <w:jc w:val="center"/>
        <w:rPr>
          <w:sz w:val="28"/>
          <w:szCs w:val="28"/>
        </w:rPr>
      </w:pPr>
      <w:r w:rsidRPr="00B90CAE">
        <w:rPr>
          <w:sz w:val="28"/>
          <w:szCs w:val="28"/>
        </w:rPr>
        <w:t>Need some Help Skimming?</w:t>
      </w:r>
    </w:p>
    <w:p w14:paraId="376CFF96" w14:textId="49BFBBD8" w:rsidR="00B90CAE" w:rsidRDefault="00B90CAE" w:rsidP="00B90CAE">
      <w:pPr>
        <w:pStyle w:val="Title"/>
        <w:jc w:val="center"/>
      </w:pPr>
      <w:r>
        <w:t>Parts of a Scholarly Article</w:t>
      </w:r>
    </w:p>
    <w:p w14:paraId="5B961D91" w14:textId="77777777" w:rsidR="00B90CAE" w:rsidRDefault="00B90CAE" w:rsidP="00B90CAE"/>
    <w:p w14:paraId="28F9242F" w14:textId="6315B3C3" w:rsidR="00B90CAE" w:rsidRDefault="00BE2078" w:rsidP="00B90CAE">
      <w:r>
        <w:rPr>
          <w:noProof/>
        </w:rPr>
        <w:drawing>
          <wp:inline distT="0" distB="0" distL="0" distR="0" wp14:anchorId="529E3A6C" wp14:editId="5D0BEC01">
            <wp:extent cx="5486400" cy="4178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atomy-journ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1F015" w14:textId="4BE81513" w:rsidR="00B96304" w:rsidRPr="00B96304" w:rsidRDefault="00CC6A68" w:rsidP="00B9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Turnbow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, Dominique. </w:t>
      </w:r>
      <w:r w:rsidR="00CC55B7"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 xml:space="preserve">BIMM 121 Library </w:t>
      </w:r>
      <w:proofErr w:type="spellStart"/>
      <w:r w:rsidR="00CC55B7">
        <w:rPr>
          <w:rFonts w:ascii="Arial" w:eastAsia="Times New Roman" w:hAnsi="Arial" w:cs="Arial"/>
          <w:i/>
          <w:color w:val="333333"/>
          <w:sz w:val="18"/>
          <w:szCs w:val="18"/>
          <w:shd w:val="clear" w:color="auto" w:fill="FFFFFF"/>
        </w:rPr>
        <w:t>Workshop.</w:t>
      </w:r>
      <w:r w:rsidR="00E4289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Retrieved</w:t>
      </w:r>
      <w:proofErr w:type="spellEnd"/>
      <w:r w:rsidR="00E4289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 xml:space="preserve"> from </w:t>
      </w:r>
      <w:r w:rsidR="00E42898" w:rsidRPr="00E4289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http://libraries.ucsd.edu/bmcl/dturnbow/bimm121-library-tutorial/player.html</w:t>
      </w:r>
      <w:r w:rsidR="00E42898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.</w:t>
      </w:r>
    </w:p>
    <w:bookmarkEnd w:id="0"/>
    <w:p w14:paraId="4BF2EDBC" w14:textId="77777777" w:rsidR="00BE2078" w:rsidRPr="00B90CAE" w:rsidRDefault="00BE2078" w:rsidP="00B90CAE"/>
    <w:sectPr w:rsidR="00BE2078" w:rsidRPr="00B90CAE" w:rsidSect="00974346">
      <w:pgSz w:w="12240" w:h="15840" w:code="1"/>
      <w:pgMar w:top="1440" w:right="1800" w:bottom="1440" w:left="1800" w:header="720" w:footer="720" w:gutter="0"/>
      <w:paperSrc w:first="259" w:other="259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0C0C"/>
    <w:multiLevelType w:val="hybridMultilevel"/>
    <w:tmpl w:val="A7BA0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8238F"/>
    <w:multiLevelType w:val="hybridMultilevel"/>
    <w:tmpl w:val="C1FC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81"/>
    <w:rsid w:val="000E4D46"/>
    <w:rsid w:val="001A3EAD"/>
    <w:rsid w:val="00202A25"/>
    <w:rsid w:val="002053A6"/>
    <w:rsid w:val="002175B0"/>
    <w:rsid w:val="00302B29"/>
    <w:rsid w:val="00433ACE"/>
    <w:rsid w:val="00460EAF"/>
    <w:rsid w:val="00650803"/>
    <w:rsid w:val="007D3AAA"/>
    <w:rsid w:val="00875A81"/>
    <w:rsid w:val="00974346"/>
    <w:rsid w:val="00AF5E6C"/>
    <w:rsid w:val="00B90CAE"/>
    <w:rsid w:val="00B96304"/>
    <w:rsid w:val="00BE2078"/>
    <w:rsid w:val="00CC55B7"/>
    <w:rsid w:val="00CC6A68"/>
    <w:rsid w:val="00E42898"/>
    <w:rsid w:val="00E90CDA"/>
    <w:rsid w:val="00F239BF"/>
    <w:rsid w:val="00FA4D63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0059"/>
  <w15:chartTrackingRefBased/>
  <w15:docId w15:val="{CE5E6390-676A-4CB1-A0E7-3F48CDDD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0C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B96304"/>
  </w:style>
  <w:style w:type="character" w:styleId="Hyperlink">
    <w:name w:val="Hyperlink"/>
    <w:basedOn w:val="DefaultParagraphFont"/>
    <w:uiPriority w:val="99"/>
    <w:semiHidden/>
    <w:unhideWhenUsed/>
    <w:rsid w:val="00B96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Marymount University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Conner-Gaten, Aisha</dc:creator>
  <cp:keywords/>
  <dc:description/>
  <cp:lastModifiedBy>Aisha Gaten</cp:lastModifiedBy>
  <cp:revision>3</cp:revision>
  <dcterms:created xsi:type="dcterms:W3CDTF">2017-04-25T18:50:00Z</dcterms:created>
  <dcterms:modified xsi:type="dcterms:W3CDTF">2017-04-27T18:27:00Z</dcterms:modified>
</cp:coreProperties>
</file>